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7B4C" w14:textId="3FB55945" w:rsidR="00A445DC" w:rsidRP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r w:rsidRPr="003B136C">
        <w:rPr>
          <w:rStyle w:val="normaltextrun"/>
          <w:rFonts w:ascii="Calibri" w:hAnsi="Calibri" w:cs="Calibri"/>
          <w:b/>
          <w:bCs/>
          <w:color w:val="003B64"/>
          <w:sz w:val="28"/>
          <w:szCs w:val="28"/>
        </w:rPr>
        <w:t>Meeting notes for</w:t>
      </w:r>
      <w:r w:rsidR="006623D3">
        <w:rPr>
          <w:rStyle w:val="normaltextrun"/>
          <w:rFonts w:ascii="Calibri" w:hAnsi="Calibri" w:cs="Calibri"/>
          <w:b/>
          <w:bCs/>
          <w:color w:val="003B64"/>
          <w:sz w:val="28"/>
          <w:szCs w:val="28"/>
        </w:rPr>
        <w:t xml:space="preserve"> Retirement Living Forum</w:t>
      </w:r>
    </w:p>
    <w:p w14:paraId="6EF6ACF5" w14:textId="77777777" w:rsidR="003B136C" w:rsidRDefault="003B136C" w:rsidP="00A445DC">
      <w:pPr>
        <w:pStyle w:val="paragraph"/>
        <w:spacing w:before="0" w:beforeAutospacing="0" w:after="0" w:afterAutospacing="0"/>
        <w:jc w:val="center"/>
        <w:textAlignment w:val="baseline"/>
        <w:rPr>
          <w:rStyle w:val="normaltextrun"/>
          <w:rFonts w:ascii="Calibri" w:hAnsi="Calibri" w:cs="Calibri"/>
          <w:b/>
          <w:bCs/>
          <w:color w:val="003B64"/>
          <w:sz w:val="28"/>
          <w:szCs w:val="28"/>
        </w:rPr>
      </w:pPr>
    </w:p>
    <w:p w14:paraId="1FB7819F" w14:textId="37677BDF" w:rsidR="003B136C" w:rsidRPr="00062F52" w:rsidRDefault="003B136C" w:rsidP="0260CB64">
      <w:pPr>
        <w:pStyle w:val="paragraph"/>
        <w:spacing w:before="0" w:beforeAutospacing="0" w:after="0" w:afterAutospacing="0"/>
        <w:textAlignment w:val="baseline"/>
        <w:rPr>
          <w:rStyle w:val="normaltextrun"/>
          <w:rFonts w:ascii="Calibri" w:hAnsi="Calibri" w:cs="Calibri"/>
          <w:b/>
          <w:bCs/>
          <w:color w:val="003B64"/>
        </w:rPr>
      </w:pPr>
      <w:r w:rsidRPr="0260CB64">
        <w:rPr>
          <w:rStyle w:val="normaltextrun"/>
          <w:rFonts w:ascii="Calibri" w:hAnsi="Calibri" w:cs="Calibri"/>
          <w:b/>
          <w:bCs/>
          <w:color w:val="003B64"/>
        </w:rPr>
        <w:t>Date:</w:t>
      </w:r>
      <w:r w:rsidR="00BA27F8">
        <w:rPr>
          <w:rStyle w:val="normaltextrun"/>
          <w:rFonts w:ascii="Calibri" w:hAnsi="Calibri" w:cs="Calibri"/>
          <w:color w:val="003B64"/>
        </w:rPr>
        <w:t xml:space="preserve">, via Teams </w:t>
      </w:r>
      <w:r w:rsidR="008C238C">
        <w:rPr>
          <w:rStyle w:val="normaltextrun"/>
          <w:rFonts w:ascii="Calibri" w:hAnsi="Calibri" w:cs="Calibri"/>
          <w:color w:val="003B64"/>
        </w:rPr>
        <w:t>14</w:t>
      </w:r>
      <w:r w:rsidR="008C238C" w:rsidRPr="008C238C">
        <w:rPr>
          <w:rStyle w:val="normaltextrun"/>
          <w:rFonts w:ascii="Calibri" w:hAnsi="Calibri" w:cs="Calibri"/>
          <w:color w:val="003B64"/>
          <w:vertAlign w:val="superscript"/>
        </w:rPr>
        <w:t>th</w:t>
      </w:r>
      <w:r w:rsidR="008C238C">
        <w:rPr>
          <w:rStyle w:val="normaltextrun"/>
          <w:rFonts w:ascii="Calibri" w:hAnsi="Calibri" w:cs="Calibri"/>
          <w:color w:val="003B64"/>
        </w:rPr>
        <w:t xml:space="preserve"> November, 2024</w:t>
      </w:r>
      <w:r w:rsidRPr="00D13447">
        <w:rPr>
          <w:rStyle w:val="normaltextrun"/>
          <w:rFonts w:ascii="Calibri" w:hAnsi="Calibri" w:cs="Calibri"/>
          <w:b/>
          <w:bCs/>
          <w:color w:val="003B64"/>
        </w:rPr>
        <w:br/>
      </w:r>
    </w:p>
    <w:p w14:paraId="0285532B" w14:textId="2939DF4B" w:rsidR="003B136C" w:rsidRPr="00BA27F8" w:rsidRDefault="003B136C" w:rsidP="0260CB64">
      <w:pPr>
        <w:pStyle w:val="paragraph"/>
        <w:spacing w:before="0" w:beforeAutospacing="0" w:after="0" w:afterAutospacing="0"/>
        <w:textAlignment w:val="baseline"/>
        <w:rPr>
          <w:rStyle w:val="normaltextrun"/>
          <w:rFonts w:ascii="Calibri" w:hAnsi="Calibri" w:cs="Calibri"/>
          <w:color w:val="FF0000"/>
        </w:rPr>
      </w:pPr>
      <w:r w:rsidRPr="0260CB64">
        <w:rPr>
          <w:rStyle w:val="normaltextrun"/>
          <w:rFonts w:ascii="Calibri" w:hAnsi="Calibri" w:cs="Calibri"/>
          <w:b/>
          <w:bCs/>
          <w:color w:val="003B64"/>
        </w:rPr>
        <w:t xml:space="preserve">Time: </w:t>
      </w:r>
      <w:r w:rsidR="00D13447" w:rsidRPr="00BA27F8">
        <w:rPr>
          <w:rStyle w:val="normaltextrun"/>
          <w:rFonts w:ascii="Calibri" w:hAnsi="Calibri" w:cs="Calibri"/>
          <w:color w:val="003B64"/>
        </w:rPr>
        <w:t>2p</w:t>
      </w:r>
      <w:r w:rsidR="00EF7721" w:rsidRPr="00BA27F8">
        <w:rPr>
          <w:rStyle w:val="normaltextrun"/>
          <w:rFonts w:ascii="Calibri" w:hAnsi="Calibri" w:cs="Calibri"/>
          <w:color w:val="003B64"/>
        </w:rPr>
        <w:t xml:space="preserve">m – 4pm </w:t>
      </w:r>
    </w:p>
    <w:p w14:paraId="28803D29" w14:textId="7B0592A3" w:rsidR="00062F52" w:rsidRPr="00BA27F8" w:rsidRDefault="003B136C" w:rsidP="0260CB64">
      <w:pPr>
        <w:pStyle w:val="paragraph"/>
        <w:spacing w:before="0" w:beforeAutospacing="0" w:after="0" w:afterAutospacing="0"/>
        <w:textAlignment w:val="baseline"/>
        <w:rPr>
          <w:rStyle w:val="normaltextrun"/>
          <w:rFonts w:ascii="Calibri" w:hAnsi="Calibri" w:cs="Calibri"/>
          <w:color w:val="FF0000"/>
        </w:rPr>
      </w:pPr>
      <w:r>
        <w:br/>
      </w:r>
      <w:r w:rsidRPr="0260CB64">
        <w:rPr>
          <w:rStyle w:val="normaltextrun"/>
          <w:rFonts w:ascii="Calibri" w:hAnsi="Calibri" w:cs="Calibri"/>
          <w:b/>
          <w:bCs/>
          <w:color w:val="003B64"/>
        </w:rPr>
        <w:t>Chair of meeting:</w:t>
      </w:r>
      <w:r w:rsidR="00EF7721">
        <w:rPr>
          <w:rStyle w:val="normaltextrun"/>
          <w:rFonts w:ascii="Calibri" w:hAnsi="Calibri" w:cs="Calibri"/>
          <w:b/>
          <w:bCs/>
          <w:color w:val="003B64"/>
        </w:rPr>
        <w:t xml:space="preserve"> </w:t>
      </w:r>
      <w:r w:rsidR="00073FE4">
        <w:rPr>
          <w:rStyle w:val="normaltextrun"/>
          <w:rFonts w:ascii="Calibri" w:hAnsi="Calibri" w:cs="Calibri"/>
          <w:color w:val="003B64"/>
        </w:rPr>
        <w:t>Vanessa Pritchard-Wilkes</w:t>
      </w:r>
    </w:p>
    <w:p w14:paraId="5974C90C" w14:textId="58803AD3"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br/>
      </w:r>
    </w:p>
    <w:tbl>
      <w:tblPr>
        <w:tblStyle w:val="TableGrid"/>
        <w:tblW w:w="9351" w:type="dxa"/>
        <w:tblLook w:val="04A0" w:firstRow="1" w:lastRow="0" w:firstColumn="1" w:lastColumn="0" w:noHBand="0" w:noVBand="1"/>
      </w:tblPr>
      <w:tblGrid>
        <w:gridCol w:w="404"/>
        <w:gridCol w:w="4978"/>
        <w:gridCol w:w="3969"/>
      </w:tblGrid>
      <w:tr w:rsidR="00A07D26" w:rsidRPr="00E92E36" w14:paraId="703D4DA4" w14:textId="77777777" w:rsidTr="0E1ADFC1">
        <w:tc>
          <w:tcPr>
            <w:tcW w:w="404" w:type="dxa"/>
            <w:shd w:val="clear" w:color="auto" w:fill="BFBFBF" w:themeFill="background1" w:themeFillShade="BF"/>
          </w:tcPr>
          <w:p w14:paraId="7D8F0D7E" w14:textId="77777777" w:rsidR="00A07D26" w:rsidRPr="00E92E36" w:rsidRDefault="00A07D26">
            <w:pPr>
              <w:rPr>
                <w:sz w:val="24"/>
                <w:szCs w:val="24"/>
              </w:rPr>
            </w:pPr>
          </w:p>
        </w:tc>
        <w:tc>
          <w:tcPr>
            <w:tcW w:w="4978" w:type="dxa"/>
            <w:shd w:val="clear" w:color="auto" w:fill="BFBFBF" w:themeFill="background1" w:themeFillShade="BF"/>
          </w:tcPr>
          <w:p w14:paraId="74059594" w14:textId="77777777" w:rsidR="00A07D26" w:rsidRPr="00EE4725" w:rsidRDefault="00A07D26">
            <w:pPr>
              <w:rPr>
                <w:b/>
                <w:bCs/>
                <w:sz w:val="24"/>
                <w:szCs w:val="24"/>
              </w:rPr>
            </w:pPr>
            <w:r>
              <w:rPr>
                <w:b/>
                <w:bCs/>
                <w:sz w:val="24"/>
                <w:szCs w:val="24"/>
              </w:rPr>
              <w:t>Residents a</w:t>
            </w:r>
            <w:r w:rsidRPr="5B42E0AC">
              <w:rPr>
                <w:b/>
                <w:bCs/>
                <w:sz w:val="24"/>
                <w:szCs w:val="24"/>
              </w:rPr>
              <w:t>ttend</w:t>
            </w:r>
            <w:r>
              <w:rPr>
                <w:b/>
                <w:bCs/>
                <w:sz w:val="24"/>
                <w:szCs w:val="24"/>
              </w:rPr>
              <w:t>ing</w:t>
            </w:r>
          </w:p>
          <w:p w14:paraId="154843E2" w14:textId="77777777" w:rsidR="00A07D26" w:rsidRPr="00EE4725" w:rsidRDefault="00A07D26">
            <w:pPr>
              <w:rPr>
                <w:b/>
                <w:bCs/>
                <w:sz w:val="24"/>
                <w:szCs w:val="24"/>
              </w:rPr>
            </w:pPr>
          </w:p>
        </w:tc>
        <w:tc>
          <w:tcPr>
            <w:tcW w:w="3969" w:type="dxa"/>
            <w:shd w:val="clear" w:color="auto" w:fill="BFBFBF" w:themeFill="background1" w:themeFillShade="BF"/>
          </w:tcPr>
          <w:p w14:paraId="1060E4FC" w14:textId="77777777" w:rsidR="00A07D26" w:rsidRDefault="00A07D26">
            <w:pPr>
              <w:rPr>
                <w:b/>
                <w:bCs/>
                <w:sz w:val="24"/>
                <w:szCs w:val="24"/>
              </w:rPr>
            </w:pPr>
            <w:r w:rsidRPr="5B42E0AC">
              <w:rPr>
                <w:b/>
                <w:bCs/>
                <w:sz w:val="24"/>
                <w:szCs w:val="24"/>
              </w:rPr>
              <w:t>Housing 21</w:t>
            </w:r>
            <w:r>
              <w:rPr>
                <w:b/>
                <w:bCs/>
                <w:sz w:val="24"/>
                <w:szCs w:val="24"/>
              </w:rPr>
              <w:t xml:space="preserve"> attendees</w:t>
            </w:r>
          </w:p>
        </w:tc>
      </w:tr>
      <w:tr w:rsidR="00A07D26" w:rsidRPr="00E92E36" w14:paraId="58904E9D" w14:textId="77777777" w:rsidTr="0E1ADFC1">
        <w:tc>
          <w:tcPr>
            <w:tcW w:w="404" w:type="dxa"/>
          </w:tcPr>
          <w:p w14:paraId="7AD89252" w14:textId="77777777" w:rsidR="00A07D26" w:rsidRPr="00E92E36" w:rsidRDefault="00A07D26">
            <w:pPr>
              <w:rPr>
                <w:sz w:val="24"/>
                <w:szCs w:val="24"/>
              </w:rPr>
            </w:pPr>
          </w:p>
        </w:tc>
        <w:tc>
          <w:tcPr>
            <w:tcW w:w="4978" w:type="dxa"/>
          </w:tcPr>
          <w:p w14:paraId="0098AB38" w14:textId="6C7A3421" w:rsidR="004F2635" w:rsidRPr="00E92E36" w:rsidRDefault="00CF7403">
            <w:pPr>
              <w:rPr>
                <w:sz w:val="24"/>
                <w:szCs w:val="24"/>
              </w:rPr>
            </w:pPr>
            <w:r>
              <w:rPr>
                <w:sz w:val="24"/>
                <w:szCs w:val="24"/>
              </w:rPr>
              <w:t>SA, DL, K</w:t>
            </w:r>
            <w:r w:rsidR="00086FA9">
              <w:rPr>
                <w:sz w:val="24"/>
                <w:szCs w:val="24"/>
              </w:rPr>
              <w:t>B</w:t>
            </w:r>
            <w:r>
              <w:rPr>
                <w:sz w:val="24"/>
                <w:szCs w:val="24"/>
              </w:rPr>
              <w:t xml:space="preserve">, PK, MR and LM </w:t>
            </w:r>
            <w:r w:rsidR="2A93EBF7" w:rsidRPr="0E1ADFC1">
              <w:rPr>
                <w:sz w:val="24"/>
                <w:szCs w:val="24"/>
              </w:rPr>
              <w:t xml:space="preserve"> </w:t>
            </w:r>
          </w:p>
        </w:tc>
        <w:tc>
          <w:tcPr>
            <w:tcW w:w="3969" w:type="dxa"/>
          </w:tcPr>
          <w:p w14:paraId="1B44F3AF" w14:textId="1D8AAF77" w:rsidR="0F6963D2" w:rsidRDefault="0021220D" w:rsidP="0F6963D2">
            <w:pPr>
              <w:rPr>
                <w:sz w:val="24"/>
                <w:szCs w:val="24"/>
              </w:rPr>
            </w:pPr>
            <w:r>
              <w:rPr>
                <w:sz w:val="24"/>
                <w:szCs w:val="24"/>
              </w:rPr>
              <w:t>Vanessa Pritchard-Wilkes</w:t>
            </w:r>
            <w:r w:rsidR="00CF7403">
              <w:rPr>
                <w:sz w:val="24"/>
                <w:szCs w:val="24"/>
              </w:rPr>
              <w:t>, Lindsey Leach, Mabelle House, Alicia Wheeler</w:t>
            </w:r>
            <w:r w:rsidR="000F2C90">
              <w:rPr>
                <w:sz w:val="24"/>
                <w:szCs w:val="24"/>
              </w:rPr>
              <w:t>, Richard Wheeldon</w:t>
            </w:r>
            <w:r w:rsidR="00086FA9">
              <w:rPr>
                <w:sz w:val="24"/>
                <w:szCs w:val="24"/>
              </w:rPr>
              <w:t xml:space="preserve">, </w:t>
            </w:r>
            <w:r w:rsidR="0024326E">
              <w:rPr>
                <w:sz w:val="24"/>
                <w:szCs w:val="24"/>
              </w:rPr>
              <w:t>Tracy Jones</w:t>
            </w:r>
            <w:r w:rsidR="00086FA9">
              <w:rPr>
                <w:sz w:val="24"/>
                <w:szCs w:val="24"/>
              </w:rPr>
              <w:t xml:space="preserve">, </w:t>
            </w:r>
            <w:r w:rsidR="3FC07F86" w:rsidRPr="0E1ADFC1">
              <w:rPr>
                <w:sz w:val="24"/>
                <w:szCs w:val="24"/>
              </w:rPr>
              <w:t>Siobhan Reel (Minute taking)</w:t>
            </w:r>
          </w:p>
          <w:p w14:paraId="7BED4581" w14:textId="1615CAB7" w:rsidR="00DC6B34" w:rsidRPr="009B2C39" w:rsidRDefault="00DC6B34" w:rsidP="002208E6">
            <w:pPr>
              <w:rPr>
                <w:sz w:val="24"/>
                <w:szCs w:val="24"/>
              </w:rPr>
            </w:pPr>
          </w:p>
        </w:tc>
      </w:tr>
      <w:tr w:rsidR="00A07D26" w:rsidRPr="00E92E36" w14:paraId="4B29664F" w14:textId="77777777" w:rsidTr="0E1ADFC1">
        <w:tc>
          <w:tcPr>
            <w:tcW w:w="404" w:type="dxa"/>
            <w:shd w:val="clear" w:color="auto" w:fill="BFBFBF" w:themeFill="background1" w:themeFillShade="BF"/>
          </w:tcPr>
          <w:p w14:paraId="3324BFDE" w14:textId="77777777" w:rsidR="00A07D26" w:rsidRDefault="00A07D26">
            <w:pPr>
              <w:rPr>
                <w:sz w:val="24"/>
                <w:szCs w:val="24"/>
              </w:rPr>
            </w:pPr>
          </w:p>
        </w:tc>
        <w:tc>
          <w:tcPr>
            <w:tcW w:w="4978" w:type="dxa"/>
            <w:shd w:val="clear" w:color="auto" w:fill="BFBFBF" w:themeFill="background1" w:themeFillShade="BF"/>
          </w:tcPr>
          <w:p w14:paraId="23E17188" w14:textId="77777777" w:rsidR="00A07D26" w:rsidRPr="00794B38" w:rsidRDefault="00A07D26">
            <w:pPr>
              <w:rPr>
                <w:b/>
                <w:bCs/>
                <w:sz w:val="24"/>
                <w:szCs w:val="24"/>
              </w:rPr>
            </w:pPr>
            <w:r w:rsidRPr="00794B38">
              <w:rPr>
                <w:b/>
                <w:bCs/>
                <w:sz w:val="24"/>
                <w:szCs w:val="24"/>
              </w:rPr>
              <w:t>Apologies</w:t>
            </w:r>
          </w:p>
        </w:tc>
        <w:tc>
          <w:tcPr>
            <w:tcW w:w="3969" w:type="dxa"/>
            <w:shd w:val="clear" w:color="auto" w:fill="BFBFBF" w:themeFill="background1" w:themeFillShade="BF"/>
          </w:tcPr>
          <w:p w14:paraId="1ACD25A2" w14:textId="77777777" w:rsidR="00A07D26" w:rsidRDefault="00A07D26">
            <w:pPr>
              <w:rPr>
                <w:b/>
                <w:bCs/>
                <w:sz w:val="24"/>
                <w:szCs w:val="24"/>
              </w:rPr>
            </w:pPr>
          </w:p>
        </w:tc>
      </w:tr>
      <w:tr w:rsidR="00A07D26" w:rsidRPr="00E92E36" w14:paraId="31DA7F0A" w14:textId="77777777" w:rsidTr="0E1ADFC1">
        <w:tc>
          <w:tcPr>
            <w:tcW w:w="404" w:type="dxa"/>
            <w:shd w:val="clear" w:color="auto" w:fill="BFBFBF" w:themeFill="background1" w:themeFillShade="BF"/>
          </w:tcPr>
          <w:p w14:paraId="0E46AFDB" w14:textId="77777777" w:rsidR="00A07D26" w:rsidRDefault="00A07D26">
            <w:pPr>
              <w:rPr>
                <w:sz w:val="24"/>
                <w:szCs w:val="24"/>
              </w:rPr>
            </w:pPr>
          </w:p>
        </w:tc>
        <w:tc>
          <w:tcPr>
            <w:tcW w:w="4978" w:type="dxa"/>
            <w:shd w:val="clear" w:color="auto" w:fill="auto"/>
          </w:tcPr>
          <w:p w14:paraId="3318F6A8" w14:textId="272ED644" w:rsidR="00D17134" w:rsidRPr="00070944" w:rsidRDefault="00C66CAE">
            <w:pPr>
              <w:rPr>
                <w:sz w:val="24"/>
                <w:szCs w:val="24"/>
              </w:rPr>
            </w:pPr>
            <w:r>
              <w:rPr>
                <w:sz w:val="24"/>
                <w:szCs w:val="24"/>
              </w:rPr>
              <w:t xml:space="preserve">Lucy Nixon </w:t>
            </w:r>
          </w:p>
        </w:tc>
        <w:tc>
          <w:tcPr>
            <w:tcW w:w="3969" w:type="dxa"/>
            <w:shd w:val="clear" w:color="auto" w:fill="auto"/>
          </w:tcPr>
          <w:p w14:paraId="5FBB5C8D" w14:textId="77777777" w:rsidR="00A07D26" w:rsidRPr="00205198" w:rsidRDefault="00A07D26">
            <w:pPr>
              <w:rPr>
                <w:rFonts w:cstheme="minorHAnsi"/>
                <w:sz w:val="24"/>
                <w:szCs w:val="24"/>
              </w:rPr>
            </w:pPr>
          </w:p>
        </w:tc>
      </w:tr>
    </w:tbl>
    <w:p w14:paraId="20EB4A53" w14:textId="77777777" w:rsidR="00A07D26" w:rsidRDefault="00A07D26" w:rsidP="003B136C">
      <w:pPr>
        <w:pStyle w:val="paragraph"/>
        <w:spacing w:before="0" w:beforeAutospacing="0" w:after="0" w:afterAutospacing="0"/>
        <w:textAlignment w:val="baseline"/>
        <w:rPr>
          <w:rStyle w:val="normaltextrun"/>
          <w:rFonts w:ascii="Calibri" w:hAnsi="Calibri" w:cs="Calibri"/>
          <w:b/>
          <w:bCs/>
          <w:color w:val="003B64"/>
        </w:rPr>
      </w:pPr>
    </w:p>
    <w:p w14:paraId="71EA5E08" w14:textId="77777777" w:rsidR="00A07D26" w:rsidRDefault="00A07D26" w:rsidP="003B136C">
      <w:pPr>
        <w:pStyle w:val="paragraph"/>
        <w:spacing w:before="0" w:beforeAutospacing="0" w:after="0" w:afterAutospacing="0"/>
        <w:textAlignment w:val="baseline"/>
        <w:rPr>
          <w:rStyle w:val="normaltextrun"/>
          <w:rFonts w:ascii="Calibri" w:hAnsi="Calibri" w:cs="Calibri"/>
          <w:b/>
          <w:bCs/>
          <w:color w:val="003B64"/>
        </w:rPr>
      </w:pPr>
    </w:p>
    <w:tbl>
      <w:tblPr>
        <w:tblStyle w:val="TableGrid"/>
        <w:tblW w:w="9351" w:type="dxa"/>
        <w:tblLook w:val="04A0" w:firstRow="1" w:lastRow="0" w:firstColumn="1" w:lastColumn="0" w:noHBand="0" w:noVBand="1"/>
      </w:tblPr>
      <w:tblGrid>
        <w:gridCol w:w="567"/>
        <w:gridCol w:w="2040"/>
        <w:gridCol w:w="3595"/>
        <w:gridCol w:w="3149"/>
      </w:tblGrid>
      <w:tr w:rsidR="003B136C" w14:paraId="69B36A5B" w14:textId="77777777" w:rsidTr="1246BC92">
        <w:tc>
          <w:tcPr>
            <w:tcW w:w="2607" w:type="dxa"/>
            <w:gridSpan w:val="2"/>
            <w:shd w:val="clear" w:color="auto" w:fill="003B64"/>
          </w:tcPr>
          <w:p w14:paraId="60F3579A" w14:textId="7497ACDD" w:rsidR="003B136C" w:rsidRPr="003B136C"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Title of agenda item</w:t>
            </w:r>
          </w:p>
        </w:tc>
        <w:tc>
          <w:tcPr>
            <w:tcW w:w="3595" w:type="dxa"/>
            <w:shd w:val="clear" w:color="auto" w:fill="003B64"/>
          </w:tcPr>
          <w:p w14:paraId="7274A7F4" w14:textId="418FFD33" w:rsidR="003B136C" w:rsidRPr="003B136C"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Summary of discussion</w:t>
            </w:r>
          </w:p>
        </w:tc>
        <w:tc>
          <w:tcPr>
            <w:tcW w:w="3149" w:type="dxa"/>
            <w:shd w:val="clear" w:color="auto" w:fill="003B64"/>
          </w:tcPr>
          <w:p w14:paraId="005C22E5" w14:textId="465336B2" w:rsidR="003B136C" w:rsidRPr="003B136C" w:rsidRDefault="003B136C" w:rsidP="003B136C">
            <w:pPr>
              <w:pStyle w:val="paragraph"/>
              <w:spacing w:before="0" w:beforeAutospacing="0" w:after="0" w:afterAutospacing="0"/>
              <w:jc w:val="center"/>
              <w:textAlignment w:val="baseline"/>
              <w:rPr>
                <w:rStyle w:val="normaltextrun"/>
                <w:rFonts w:ascii="Calibri" w:hAnsi="Calibri" w:cs="Calibri"/>
                <w:b/>
                <w:bCs/>
                <w:color w:val="FFFFFF" w:themeColor="background1"/>
              </w:rPr>
            </w:pPr>
            <w:r>
              <w:rPr>
                <w:rStyle w:val="normaltextrun"/>
                <w:rFonts w:ascii="Calibri" w:hAnsi="Calibri" w:cs="Calibri"/>
                <w:b/>
                <w:bCs/>
                <w:color w:val="FFFFFF" w:themeColor="background1"/>
              </w:rPr>
              <w:t>Actions agreed including assign</w:t>
            </w:r>
            <w:r w:rsidR="00062F52">
              <w:rPr>
                <w:rStyle w:val="normaltextrun"/>
                <w:rFonts w:ascii="Calibri" w:hAnsi="Calibri" w:cs="Calibri"/>
                <w:b/>
                <w:bCs/>
                <w:color w:val="FFFFFF" w:themeColor="background1"/>
              </w:rPr>
              <w:t>ments</w:t>
            </w:r>
            <w:r>
              <w:rPr>
                <w:rStyle w:val="normaltextrun"/>
                <w:rFonts w:ascii="Calibri" w:hAnsi="Calibri" w:cs="Calibri"/>
                <w:b/>
                <w:bCs/>
                <w:color w:val="FFFFFF" w:themeColor="background1"/>
              </w:rPr>
              <w:t xml:space="preserve"> and deadlines</w:t>
            </w:r>
          </w:p>
        </w:tc>
      </w:tr>
      <w:tr w:rsidR="006B036D" w14:paraId="13805A27" w14:textId="77777777" w:rsidTr="1246BC92">
        <w:tc>
          <w:tcPr>
            <w:tcW w:w="567" w:type="dxa"/>
          </w:tcPr>
          <w:p w14:paraId="014BF779" w14:textId="77777777" w:rsidR="006B036D" w:rsidRDefault="006B036D" w:rsidP="003B136C">
            <w:pPr>
              <w:pStyle w:val="paragraph"/>
              <w:spacing w:before="0" w:beforeAutospacing="0" w:after="0" w:afterAutospacing="0"/>
              <w:textAlignment w:val="baseline"/>
              <w:rPr>
                <w:rStyle w:val="normaltextrun"/>
                <w:rFonts w:ascii="Calibri" w:hAnsi="Calibri" w:cs="Calibri"/>
                <w:b/>
                <w:bCs/>
                <w:color w:val="003B64"/>
              </w:rPr>
            </w:pPr>
          </w:p>
        </w:tc>
        <w:tc>
          <w:tcPr>
            <w:tcW w:w="2040" w:type="dxa"/>
          </w:tcPr>
          <w:p w14:paraId="5A618D82" w14:textId="718FCC05" w:rsidR="006B036D" w:rsidRPr="005D6A6B" w:rsidRDefault="006B036D" w:rsidP="0E1ADFC1">
            <w:pPr>
              <w:pStyle w:val="paragraph"/>
              <w:spacing w:before="0" w:beforeAutospacing="0" w:after="0" w:afterAutospacing="0"/>
              <w:textAlignment w:val="baseline"/>
              <w:rPr>
                <w:rStyle w:val="normaltextrun"/>
                <w:rFonts w:ascii="Calibri" w:hAnsi="Calibri" w:cs="Calibri"/>
                <w:color w:val="003B64"/>
              </w:rPr>
            </w:pPr>
          </w:p>
        </w:tc>
        <w:tc>
          <w:tcPr>
            <w:tcW w:w="3595" w:type="dxa"/>
          </w:tcPr>
          <w:p w14:paraId="69AFF007" w14:textId="6ACBD292" w:rsidR="006B036D" w:rsidRPr="005D6A6B" w:rsidRDefault="006B036D" w:rsidP="30B5EAAA">
            <w:pPr>
              <w:pStyle w:val="paragraph"/>
              <w:spacing w:before="0" w:beforeAutospacing="0" w:after="0" w:afterAutospacing="0"/>
              <w:textAlignment w:val="baseline"/>
              <w:rPr>
                <w:rStyle w:val="normaltextrun"/>
                <w:rFonts w:ascii="Calibri" w:hAnsi="Calibri" w:cs="Calibri"/>
                <w:color w:val="003B64"/>
              </w:rPr>
            </w:pPr>
          </w:p>
          <w:p w14:paraId="6B7EA90A" w14:textId="2E493448" w:rsidR="006B036D" w:rsidRPr="005D6A6B" w:rsidRDefault="006B036D" w:rsidP="0E1ADFC1">
            <w:pPr>
              <w:pStyle w:val="paragraph"/>
              <w:spacing w:before="0" w:beforeAutospacing="0" w:after="0" w:afterAutospacing="0"/>
              <w:textAlignment w:val="baseline"/>
              <w:rPr>
                <w:rStyle w:val="normaltextrun"/>
                <w:rFonts w:ascii="Calibri" w:hAnsi="Calibri" w:cs="Calibri"/>
                <w:color w:val="003B64"/>
              </w:rPr>
            </w:pPr>
          </w:p>
        </w:tc>
        <w:tc>
          <w:tcPr>
            <w:tcW w:w="3149" w:type="dxa"/>
          </w:tcPr>
          <w:p w14:paraId="7527D0C0" w14:textId="58630462" w:rsidR="006B036D" w:rsidRDefault="006B036D" w:rsidP="0E1ADFC1">
            <w:pPr>
              <w:pStyle w:val="paragraph"/>
              <w:spacing w:before="0" w:beforeAutospacing="0" w:after="0" w:afterAutospacing="0"/>
              <w:textAlignment w:val="baseline"/>
              <w:rPr>
                <w:rStyle w:val="normaltextrun"/>
                <w:rFonts w:ascii="Calibri" w:hAnsi="Calibri" w:cs="Calibri"/>
                <w:color w:val="003B64"/>
              </w:rPr>
            </w:pPr>
          </w:p>
        </w:tc>
      </w:tr>
      <w:tr w:rsidR="003B136C" w14:paraId="4CB719A6" w14:textId="77777777" w:rsidTr="1246BC92">
        <w:tc>
          <w:tcPr>
            <w:tcW w:w="567" w:type="dxa"/>
          </w:tcPr>
          <w:p w14:paraId="2304039F" w14:textId="284F1618"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1.</w:t>
            </w:r>
          </w:p>
        </w:tc>
        <w:tc>
          <w:tcPr>
            <w:tcW w:w="2040" w:type="dxa"/>
          </w:tcPr>
          <w:p w14:paraId="6C0BB576" w14:textId="1DD0B4CC" w:rsidR="003B136C" w:rsidRPr="005D6A6B" w:rsidRDefault="00563BD7" w:rsidP="003B136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Introductions</w:t>
            </w:r>
          </w:p>
        </w:tc>
        <w:tc>
          <w:tcPr>
            <w:tcW w:w="3595" w:type="dxa"/>
          </w:tcPr>
          <w:p w14:paraId="183D73BE" w14:textId="0D743360" w:rsidR="00A1008C" w:rsidRPr="005D6A6B" w:rsidRDefault="12CD6245" w:rsidP="0E1ADFC1">
            <w:pPr>
              <w:pStyle w:val="paragraph"/>
              <w:spacing w:before="0" w:beforeAutospacing="0" w:after="0" w:afterAutospacing="0"/>
              <w:textAlignment w:val="baseline"/>
              <w:rPr>
                <w:rStyle w:val="normaltextrun"/>
                <w:rFonts w:ascii="Calibri" w:hAnsi="Calibri" w:cs="Calibri"/>
                <w:color w:val="003B64"/>
              </w:rPr>
            </w:pPr>
            <w:r w:rsidRPr="0E1ADFC1">
              <w:rPr>
                <w:rStyle w:val="normaltextrun"/>
                <w:rFonts w:ascii="Calibri" w:hAnsi="Calibri" w:cs="Calibri"/>
                <w:color w:val="003B64"/>
              </w:rPr>
              <w:t xml:space="preserve">Attendees to introduce themselves as meeting progresses. </w:t>
            </w:r>
          </w:p>
        </w:tc>
        <w:tc>
          <w:tcPr>
            <w:tcW w:w="3149" w:type="dxa"/>
          </w:tcPr>
          <w:p w14:paraId="088E0DE1" w14:textId="1991494F" w:rsidR="00E60EBE" w:rsidRPr="005D6A6B" w:rsidRDefault="00E60EBE" w:rsidP="003B136C">
            <w:pPr>
              <w:pStyle w:val="paragraph"/>
              <w:spacing w:before="0" w:beforeAutospacing="0" w:after="0" w:afterAutospacing="0"/>
              <w:textAlignment w:val="baseline"/>
              <w:rPr>
                <w:rStyle w:val="normaltextrun"/>
                <w:rFonts w:ascii="Calibri" w:hAnsi="Calibri" w:cs="Calibri"/>
                <w:color w:val="003B64"/>
              </w:rPr>
            </w:pPr>
          </w:p>
        </w:tc>
      </w:tr>
      <w:tr w:rsidR="0018308B" w14:paraId="1590061E" w14:textId="77777777" w:rsidTr="1246BC92">
        <w:tc>
          <w:tcPr>
            <w:tcW w:w="567" w:type="dxa"/>
          </w:tcPr>
          <w:p w14:paraId="275FD5E4" w14:textId="58DBC129" w:rsidR="0018308B" w:rsidRPr="009A2FA0" w:rsidRDefault="0018308B"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2</w:t>
            </w:r>
            <w:r w:rsidRPr="009A2FA0">
              <w:rPr>
                <w:rStyle w:val="normaltextrun"/>
                <w:rFonts w:ascii="Calibri" w:hAnsi="Calibri" w:cs="Calibri"/>
                <w:color w:val="003B64"/>
              </w:rPr>
              <w:t>.</w:t>
            </w:r>
          </w:p>
        </w:tc>
        <w:tc>
          <w:tcPr>
            <w:tcW w:w="2040" w:type="dxa"/>
          </w:tcPr>
          <w:p w14:paraId="6C15F73D" w14:textId="77777777" w:rsidR="0018308B" w:rsidRDefault="0018308B"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Actions</w:t>
            </w:r>
            <w:r w:rsidR="00CF7403">
              <w:rPr>
                <w:rStyle w:val="normaltextrun"/>
                <w:rFonts w:ascii="Calibri" w:hAnsi="Calibri" w:cs="Calibri"/>
                <w:color w:val="003B64"/>
              </w:rPr>
              <w:t xml:space="preserve"> from last meeting and updates</w:t>
            </w:r>
          </w:p>
          <w:p w14:paraId="1412DE45" w14:textId="77777777" w:rsidR="00CF7403" w:rsidRDefault="00CF7403" w:rsidP="0018308B">
            <w:pPr>
              <w:pStyle w:val="paragraph"/>
              <w:spacing w:before="0" w:beforeAutospacing="0" w:after="0" w:afterAutospacing="0"/>
              <w:textAlignment w:val="baseline"/>
              <w:rPr>
                <w:rStyle w:val="normaltextrun"/>
                <w:rFonts w:ascii="Calibri" w:hAnsi="Calibri" w:cs="Calibri"/>
                <w:color w:val="003B64"/>
              </w:rPr>
            </w:pPr>
          </w:p>
          <w:p w14:paraId="30BB35C8" w14:textId="77777777" w:rsidR="00CF7403" w:rsidRDefault="00CF7403" w:rsidP="0018308B">
            <w:pPr>
              <w:pStyle w:val="paragraph"/>
              <w:spacing w:before="0" w:beforeAutospacing="0" w:after="0" w:afterAutospacing="0"/>
              <w:textAlignment w:val="baseline"/>
              <w:rPr>
                <w:rStyle w:val="normaltextrun"/>
                <w:rFonts w:ascii="Calibri" w:hAnsi="Calibri" w:cs="Calibri"/>
                <w:color w:val="003B64"/>
              </w:rPr>
            </w:pPr>
          </w:p>
          <w:p w14:paraId="229D447A" w14:textId="2C81A9B4" w:rsidR="00CF7403" w:rsidRPr="009A2FA0" w:rsidRDefault="00CF7403"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Visit to Patent House and Patent Walk </w:t>
            </w:r>
          </w:p>
        </w:tc>
        <w:tc>
          <w:tcPr>
            <w:tcW w:w="3595" w:type="dxa"/>
          </w:tcPr>
          <w:p w14:paraId="53D92083" w14:textId="5BF78342" w:rsidR="0018308B" w:rsidRDefault="000F2C90"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Service Charge consultation </w:t>
            </w:r>
          </w:p>
          <w:p w14:paraId="7BA144FC" w14:textId="77777777" w:rsidR="00D41FB2" w:rsidRDefault="00D41FB2" w:rsidP="00D41FB2">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RW to join the meeting later </w:t>
            </w:r>
          </w:p>
          <w:p w14:paraId="48B3AEBD" w14:textId="77777777" w:rsidR="000F2C90" w:rsidRDefault="000F2C90" w:rsidP="0E1ADFC1">
            <w:pPr>
              <w:pStyle w:val="paragraph"/>
              <w:spacing w:before="0" w:beforeAutospacing="0" w:after="0" w:afterAutospacing="0"/>
              <w:textAlignment w:val="baseline"/>
              <w:rPr>
                <w:rStyle w:val="normaltextrun"/>
                <w:rFonts w:ascii="Calibri" w:hAnsi="Calibri" w:cs="Calibri"/>
                <w:color w:val="003B64"/>
              </w:rPr>
            </w:pPr>
          </w:p>
          <w:p w14:paraId="244ED85D" w14:textId="77777777" w:rsidR="000F2C90" w:rsidRDefault="000F2C90" w:rsidP="0E1ADFC1">
            <w:pPr>
              <w:pStyle w:val="paragraph"/>
              <w:spacing w:before="0" w:beforeAutospacing="0" w:after="0" w:afterAutospacing="0"/>
              <w:textAlignment w:val="baseline"/>
              <w:rPr>
                <w:rStyle w:val="normaltextrun"/>
                <w:rFonts w:ascii="Calibri" w:hAnsi="Calibri" w:cs="Calibri"/>
                <w:color w:val="003B64"/>
              </w:rPr>
            </w:pPr>
          </w:p>
          <w:p w14:paraId="4A1E8AF0" w14:textId="77777777" w:rsidR="000F2C90" w:rsidRDefault="000F2C90" w:rsidP="0E1ADFC1">
            <w:pPr>
              <w:pStyle w:val="paragraph"/>
              <w:spacing w:before="0" w:beforeAutospacing="0" w:after="0" w:afterAutospacing="0"/>
              <w:textAlignment w:val="baseline"/>
              <w:rPr>
                <w:rStyle w:val="normaltextrun"/>
                <w:rFonts w:ascii="Calibri" w:hAnsi="Calibri" w:cs="Calibri"/>
                <w:color w:val="003B64"/>
              </w:rPr>
            </w:pPr>
          </w:p>
          <w:p w14:paraId="24C5D155" w14:textId="41736B38" w:rsidR="000F2C90" w:rsidRDefault="000F2C90"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Overall very positive feedback on the visit, but especially like the face to face meeting after the visit round the court.</w:t>
            </w:r>
            <w:r w:rsidR="00D41FB2">
              <w:rPr>
                <w:rStyle w:val="normaltextrun"/>
                <w:rFonts w:ascii="Calibri" w:hAnsi="Calibri" w:cs="Calibri"/>
                <w:color w:val="003B64"/>
              </w:rPr>
              <w:t xml:space="preserve"> Trying to get smaller groups together for face to face meeting VPW has spoken to JS regarding linking both RL and EC to meet together </w:t>
            </w:r>
          </w:p>
          <w:p w14:paraId="0658BC17" w14:textId="3A846C65" w:rsidR="00D41FB2" w:rsidRPr="009A2FA0" w:rsidRDefault="00D41FB2"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lastRenderedPageBreak/>
              <w:t xml:space="preserve">LL mentioned that the face to face meetings were much better than </w:t>
            </w:r>
            <w:r w:rsidR="00FE57B7">
              <w:rPr>
                <w:rStyle w:val="normaltextrun"/>
                <w:rFonts w:ascii="Calibri" w:hAnsi="Calibri" w:cs="Calibri"/>
                <w:color w:val="003B64"/>
              </w:rPr>
              <w:t>Teams</w:t>
            </w:r>
            <w:r>
              <w:rPr>
                <w:rStyle w:val="normaltextrun"/>
                <w:rFonts w:ascii="Calibri" w:hAnsi="Calibri" w:cs="Calibri"/>
                <w:color w:val="003B64"/>
              </w:rPr>
              <w:t xml:space="preserve"> but obviously as everyone is disbursed through the country face to face meetings were more difficult to plan and very costly </w:t>
            </w:r>
          </w:p>
        </w:tc>
        <w:tc>
          <w:tcPr>
            <w:tcW w:w="3149" w:type="dxa"/>
          </w:tcPr>
          <w:p w14:paraId="59FA9729" w14:textId="77777777" w:rsidR="0061763D" w:rsidRDefault="0061763D" w:rsidP="0E1ADFC1">
            <w:pPr>
              <w:pStyle w:val="paragraph"/>
              <w:spacing w:before="0" w:beforeAutospacing="0" w:after="0" w:afterAutospacing="0"/>
              <w:textAlignment w:val="baseline"/>
              <w:rPr>
                <w:rStyle w:val="normaltextrun"/>
                <w:rFonts w:ascii="Calibri" w:hAnsi="Calibri" w:cs="Calibri"/>
                <w:color w:val="003B64"/>
              </w:rPr>
            </w:pPr>
          </w:p>
          <w:p w14:paraId="5F2D70B8" w14:textId="77777777"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p>
          <w:p w14:paraId="5285715A" w14:textId="77777777"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p>
          <w:p w14:paraId="7DA02E4C" w14:textId="77777777"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p>
          <w:p w14:paraId="4651EAE2" w14:textId="77777777"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p>
          <w:p w14:paraId="2DFC2007" w14:textId="60E79E86"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suggested committing to one or two face to face visits per year.</w:t>
            </w:r>
          </w:p>
          <w:p w14:paraId="16D5E6BE" w14:textId="77777777" w:rsidR="0061763D" w:rsidRDefault="0061763D" w:rsidP="0E1ADFC1">
            <w:pPr>
              <w:pStyle w:val="paragraph"/>
              <w:spacing w:before="0" w:beforeAutospacing="0" w:after="0" w:afterAutospacing="0"/>
              <w:textAlignment w:val="baseline"/>
              <w:rPr>
                <w:rStyle w:val="normaltextrun"/>
                <w:rFonts w:ascii="Calibri" w:hAnsi="Calibri" w:cs="Calibri"/>
                <w:color w:val="003B64"/>
              </w:rPr>
            </w:pPr>
          </w:p>
          <w:p w14:paraId="1218A208" w14:textId="77777777" w:rsidR="0061763D" w:rsidRDefault="0061763D" w:rsidP="0E1ADFC1">
            <w:pPr>
              <w:pStyle w:val="paragraph"/>
              <w:spacing w:before="0" w:beforeAutospacing="0" w:after="0" w:afterAutospacing="0"/>
              <w:textAlignment w:val="baseline"/>
              <w:rPr>
                <w:rStyle w:val="normaltextrun"/>
                <w:rFonts w:ascii="Calibri" w:hAnsi="Calibri" w:cs="Calibri"/>
                <w:color w:val="003B64"/>
              </w:rPr>
            </w:pPr>
          </w:p>
          <w:p w14:paraId="7EC38B2D" w14:textId="77777777" w:rsidR="0094463A" w:rsidRDefault="0094463A" w:rsidP="0E1ADFC1">
            <w:pPr>
              <w:pStyle w:val="paragraph"/>
              <w:spacing w:before="0" w:beforeAutospacing="0" w:after="0" w:afterAutospacing="0"/>
              <w:textAlignment w:val="baseline"/>
              <w:rPr>
                <w:rStyle w:val="normaltextrun"/>
                <w:rFonts w:ascii="Calibri" w:hAnsi="Calibri" w:cs="Calibri"/>
                <w:color w:val="003B64"/>
              </w:rPr>
            </w:pPr>
          </w:p>
          <w:p w14:paraId="15346193" w14:textId="78AB7B21" w:rsidR="0018308B" w:rsidRPr="009A2FA0" w:rsidRDefault="0018308B" w:rsidP="0E1ADFC1">
            <w:pPr>
              <w:pStyle w:val="paragraph"/>
              <w:spacing w:before="0" w:beforeAutospacing="0" w:after="0" w:afterAutospacing="0"/>
              <w:textAlignment w:val="baseline"/>
              <w:rPr>
                <w:rStyle w:val="normaltextrun"/>
                <w:rFonts w:ascii="Calibri" w:hAnsi="Calibri" w:cs="Calibri"/>
                <w:color w:val="003B64"/>
              </w:rPr>
            </w:pPr>
          </w:p>
        </w:tc>
      </w:tr>
      <w:tr w:rsidR="0018308B" w14:paraId="79AE9849" w14:textId="77777777" w:rsidTr="1246BC92">
        <w:tc>
          <w:tcPr>
            <w:tcW w:w="567" w:type="dxa"/>
          </w:tcPr>
          <w:p w14:paraId="2D94AA91" w14:textId="6B2ECAB9"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3.</w:t>
            </w:r>
          </w:p>
        </w:tc>
        <w:tc>
          <w:tcPr>
            <w:tcW w:w="2040" w:type="dxa"/>
          </w:tcPr>
          <w:p w14:paraId="3B604941" w14:textId="1DEB86C8" w:rsidR="0018308B" w:rsidRPr="0076655A" w:rsidRDefault="000F2C90" w:rsidP="30B5EAAA">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RL Structure Update</w:t>
            </w:r>
          </w:p>
        </w:tc>
        <w:tc>
          <w:tcPr>
            <w:tcW w:w="3595" w:type="dxa"/>
          </w:tcPr>
          <w:p w14:paraId="75501E7E" w14:textId="35D4D7F6" w:rsidR="0066344B" w:rsidRDefault="00D41FB2"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VPW and LL discussed the new RL structure, including the division into </w:t>
            </w:r>
            <w:r w:rsidR="00337CD1">
              <w:rPr>
                <w:rStyle w:val="normaltextrun"/>
                <w:rFonts w:ascii="Calibri" w:hAnsi="Calibri" w:cs="Calibri"/>
                <w:color w:val="003B64"/>
              </w:rPr>
              <w:t>f</w:t>
            </w:r>
            <w:r>
              <w:rPr>
                <w:rStyle w:val="normaltextrun"/>
                <w:rFonts w:ascii="Calibri" w:hAnsi="Calibri" w:cs="Calibri"/>
                <w:color w:val="003B64"/>
              </w:rPr>
              <w:t xml:space="preserve">ive </w:t>
            </w:r>
            <w:r w:rsidR="00337CD1">
              <w:rPr>
                <w:rStyle w:val="normaltextrun"/>
                <w:rFonts w:ascii="Calibri" w:hAnsi="Calibri" w:cs="Calibri"/>
                <w:color w:val="003B64"/>
              </w:rPr>
              <w:t>regions</w:t>
            </w:r>
            <w:r>
              <w:rPr>
                <w:rStyle w:val="normaltextrun"/>
                <w:rFonts w:ascii="Calibri" w:hAnsi="Calibri" w:cs="Calibri"/>
                <w:color w:val="003B64"/>
              </w:rPr>
              <w:t xml:space="preserve">, instead of the current two (North and South) </w:t>
            </w:r>
          </w:p>
          <w:p w14:paraId="5243B5B5" w14:textId="77777777"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p>
          <w:p w14:paraId="347DC089" w14:textId="35DCD93D" w:rsidR="00D41FB2" w:rsidRDefault="00D41FB2"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Now will be 5 Regions N, E, W, SW</w:t>
            </w:r>
            <w:r w:rsidR="00E378B4">
              <w:rPr>
                <w:rStyle w:val="normaltextrun"/>
                <w:rFonts w:ascii="Calibri" w:hAnsi="Calibri" w:cs="Calibri"/>
                <w:color w:val="003B64"/>
              </w:rPr>
              <w:t xml:space="preserve"> and SE </w:t>
            </w:r>
          </w:p>
          <w:p w14:paraId="37E9D20F" w14:textId="77777777" w:rsidR="00E378B4" w:rsidRDefault="00E378B4" w:rsidP="0E1ADFC1">
            <w:pPr>
              <w:pStyle w:val="paragraph"/>
              <w:spacing w:before="0" w:beforeAutospacing="0" w:after="0" w:afterAutospacing="0"/>
              <w:textAlignment w:val="baseline"/>
              <w:rPr>
                <w:rStyle w:val="normaltextrun"/>
                <w:rFonts w:ascii="Calibri" w:hAnsi="Calibri" w:cs="Calibri"/>
                <w:color w:val="003B64"/>
              </w:rPr>
            </w:pPr>
          </w:p>
          <w:p w14:paraId="3EE4BB5E" w14:textId="66E3FA01" w:rsidR="00E378B4" w:rsidRDefault="00E378B4"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New Structure </w:t>
            </w:r>
            <w:r w:rsidR="00FE57B7">
              <w:rPr>
                <w:rStyle w:val="normaltextrun"/>
                <w:rFonts w:ascii="Calibri" w:hAnsi="Calibri" w:cs="Calibri"/>
                <w:color w:val="003B64"/>
              </w:rPr>
              <w:t>is</w:t>
            </w:r>
            <w:r>
              <w:rPr>
                <w:rStyle w:val="normaltextrun"/>
                <w:rFonts w:ascii="Calibri" w:hAnsi="Calibri" w:cs="Calibri"/>
                <w:color w:val="003B64"/>
              </w:rPr>
              <w:t xml:space="preserve"> due to start in Jan – currently interviews are taking place to cover these new roles </w:t>
            </w:r>
          </w:p>
          <w:p w14:paraId="38EA5845" w14:textId="77777777" w:rsidR="00E378B4" w:rsidRDefault="00E378B4" w:rsidP="0E1ADFC1">
            <w:pPr>
              <w:pStyle w:val="paragraph"/>
              <w:spacing w:before="0" w:beforeAutospacing="0" w:after="0" w:afterAutospacing="0"/>
              <w:textAlignment w:val="baseline"/>
              <w:rPr>
                <w:rStyle w:val="normaltextrun"/>
                <w:rFonts w:ascii="Calibri" w:hAnsi="Calibri" w:cs="Calibri"/>
                <w:color w:val="003B64"/>
              </w:rPr>
            </w:pPr>
          </w:p>
          <w:p w14:paraId="77E70E83" w14:textId="78980036" w:rsidR="00E378B4" w:rsidRPr="0076655A" w:rsidRDefault="00E378B4" w:rsidP="0E1ADFC1">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Aim: Heads of Service can get deliver a better overall service within their own smaller patch. </w:t>
            </w:r>
          </w:p>
        </w:tc>
        <w:tc>
          <w:tcPr>
            <w:tcW w:w="3149" w:type="dxa"/>
          </w:tcPr>
          <w:p w14:paraId="5A22C4DD" w14:textId="77777777" w:rsidR="0018308B" w:rsidRDefault="0018308B" w:rsidP="0018308B">
            <w:pPr>
              <w:pStyle w:val="paragraph"/>
              <w:spacing w:before="0" w:beforeAutospacing="0" w:after="0" w:afterAutospacing="0"/>
              <w:textAlignment w:val="baseline"/>
              <w:rPr>
                <w:rStyle w:val="normaltextrun"/>
                <w:rFonts w:ascii="Calibri" w:hAnsi="Calibri" w:cs="Calibri"/>
                <w:color w:val="003B64"/>
              </w:rPr>
            </w:pPr>
          </w:p>
          <w:p w14:paraId="7960DB9F"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222C8B95"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16C796C0"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494CC9B2"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2BB4DC57" w14:textId="77777777" w:rsidR="000F2C90" w:rsidRDefault="000F2C90" w:rsidP="0018308B">
            <w:pPr>
              <w:pStyle w:val="paragraph"/>
              <w:spacing w:before="0" w:beforeAutospacing="0" w:after="0" w:afterAutospacing="0"/>
              <w:textAlignment w:val="baseline"/>
              <w:rPr>
                <w:rStyle w:val="normaltextrun"/>
                <w:rFonts w:ascii="Calibri" w:hAnsi="Calibri" w:cs="Calibri"/>
                <w:color w:val="003B64"/>
              </w:rPr>
            </w:pPr>
          </w:p>
          <w:p w14:paraId="44C12FD0" w14:textId="77777777" w:rsidR="000F2C90" w:rsidRDefault="000F2C90" w:rsidP="0018308B">
            <w:pPr>
              <w:pStyle w:val="paragraph"/>
              <w:spacing w:before="0" w:beforeAutospacing="0" w:after="0" w:afterAutospacing="0"/>
              <w:textAlignment w:val="baseline"/>
              <w:rPr>
                <w:rStyle w:val="normaltextrun"/>
                <w:rFonts w:ascii="Calibri" w:hAnsi="Calibri" w:cs="Calibri"/>
                <w:color w:val="003B64"/>
              </w:rPr>
            </w:pPr>
          </w:p>
          <w:p w14:paraId="0D00062B"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7CECECA1"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0D35549B"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35D322FF"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0E6DA437" w14:textId="77777777" w:rsidR="00860C8E" w:rsidRDefault="00860C8E" w:rsidP="0018308B">
            <w:pPr>
              <w:pStyle w:val="paragraph"/>
              <w:spacing w:before="0" w:beforeAutospacing="0" w:after="0" w:afterAutospacing="0"/>
              <w:textAlignment w:val="baseline"/>
              <w:rPr>
                <w:rStyle w:val="normaltextrun"/>
                <w:rFonts w:ascii="Calibri" w:hAnsi="Calibri" w:cs="Calibri"/>
                <w:color w:val="003B64"/>
              </w:rPr>
            </w:pPr>
          </w:p>
          <w:p w14:paraId="7624B7DD" w14:textId="0B5B32B6" w:rsidR="00860C8E" w:rsidRPr="0076655A" w:rsidRDefault="00FF56DD"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 </w:t>
            </w:r>
          </w:p>
        </w:tc>
      </w:tr>
      <w:tr w:rsidR="0018308B" w14:paraId="5036D2CC" w14:textId="77777777" w:rsidTr="1246BC92">
        <w:tc>
          <w:tcPr>
            <w:tcW w:w="567" w:type="dxa"/>
          </w:tcPr>
          <w:p w14:paraId="3A15243A" w14:textId="6C95A464"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4.</w:t>
            </w:r>
          </w:p>
        </w:tc>
        <w:tc>
          <w:tcPr>
            <w:tcW w:w="2040" w:type="dxa"/>
          </w:tcPr>
          <w:p w14:paraId="08B384CC" w14:textId="77777777" w:rsidR="0018308B" w:rsidRDefault="000F2C90"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Regulatory Inspection Update</w:t>
            </w:r>
            <w:r>
              <w:rPr>
                <w:rStyle w:val="normaltextrun"/>
                <w:rFonts w:ascii="Calibri" w:hAnsi="Calibri" w:cs="Calibri"/>
                <w:color w:val="003B64"/>
              </w:rPr>
              <w:br/>
            </w:r>
          </w:p>
          <w:p w14:paraId="581B9AB6" w14:textId="5BE21BB9" w:rsidR="000F2C90" w:rsidRPr="0076655A" w:rsidRDefault="000F2C90"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Joint C1 Group</w:t>
            </w:r>
          </w:p>
        </w:tc>
        <w:tc>
          <w:tcPr>
            <w:tcW w:w="3595" w:type="dxa"/>
          </w:tcPr>
          <w:p w14:paraId="7DE009B6" w14:textId="0856F836" w:rsidR="00D16914" w:rsidRDefault="00E378B4"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w:t>
            </w:r>
            <w:r w:rsidR="00503865">
              <w:rPr>
                <w:rStyle w:val="normaltextrun"/>
                <w:rFonts w:ascii="Calibri" w:hAnsi="Calibri" w:cs="Calibri"/>
                <w:color w:val="003B64"/>
              </w:rPr>
              <w:t>PW</w:t>
            </w:r>
            <w:r>
              <w:rPr>
                <w:rStyle w:val="normaltextrun"/>
                <w:rFonts w:ascii="Calibri" w:hAnsi="Calibri" w:cs="Calibri"/>
                <w:color w:val="003B64"/>
              </w:rPr>
              <w:t xml:space="preserve"> informed the forum about the upcoming regulatory inspection in 2025 and the involvement of the regulator in </w:t>
            </w:r>
            <w:r w:rsidR="00581ED8">
              <w:rPr>
                <w:rStyle w:val="normaltextrun"/>
                <w:rFonts w:ascii="Calibri" w:hAnsi="Calibri" w:cs="Calibri"/>
                <w:color w:val="003B64"/>
              </w:rPr>
              <w:t>a</w:t>
            </w:r>
            <w:r>
              <w:rPr>
                <w:rStyle w:val="normaltextrun"/>
                <w:rFonts w:ascii="Calibri" w:hAnsi="Calibri" w:cs="Calibri"/>
                <w:color w:val="003B64"/>
              </w:rPr>
              <w:t xml:space="preserve"> forum meeting on January 9</w:t>
            </w:r>
            <w:r w:rsidRPr="00E378B4">
              <w:rPr>
                <w:rStyle w:val="normaltextrun"/>
                <w:rFonts w:ascii="Calibri" w:hAnsi="Calibri" w:cs="Calibri"/>
                <w:color w:val="003B64"/>
                <w:vertAlign w:val="superscript"/>
              </w:rPr>
              <w:t>th</w:t>
            </w:r>
          </w:p>
          <w:p w14:paraId="64600955" w14:textId="77777777" w:rsidR="00E378B4" w:rsidRDefault="00E378B4" w:rsidP="00CF7403">
            <w:pPr>
              <w:pStyle w:val="paragraph"/>
              <w:spacing w:before="0" w:beforeAutospacing="0" w:after="0" w:afterAutospacing="0"/>
              <w:textAlignment w:val="baseline"/>
              <w:rPr>
                <w:rStyle w:val="normaltextrun"/>
                <w:rFonts w:ascii="Calibri" w:hAnsi="Calibri" w:cs="Calibri"/>
                <w:color w:val="003B64"/>
              </w:rPr>
            </w:pPr>
          </w:p>
          <w:p w14:paraId="2C3A0331" w14:textId="77777777" w:rsidR="00E378B4" w:rsidRDefault="00503865"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The Forum members will receive a pack form the regulator prior to the meeting which will cover their roles and cover any confidentiality issues. </w:t>
            </w:r>
          </w:p>
          <w:p w14:paraId="3BE648DA" w14:textId="77777777" w:rsidR="00503865" w:rsidRDefault="00503865" w:rsidP="00CF7403">
            <w:pPr>
              <w:pStyle w:val="paragraph"/>
              <w:spacing w:before="0" w:beforeAutospacing="0" w:after="0" w:afterAutospacing="0"/>
              <w:textAlignment w:val="baseline"/>
              <w:rPr>
                <w:rStyle w:val="normaltextrun"/>
                <w:rFonts w:ascii="Calibri" w:hAnsi="Calibri" w:cs="Calibri"/>
                <w:color w:val="003B64"/>
              </w:rPr>
            </w:pPr>
          </w:p>
          <w:p w14:paraId="1933369D" w14:textId="682B01E8" w:rsidR="00503865" w:rsidRPr="00503865" w:rsidRDefault="00503865" w:rsidP="00CF7403">
            <w:pPr>
              <w:pStyle w:val="paragraph"/>
              <w:spacing w:before="0" w:beforeAutospacing="0" w:after="0" w:afterAutospacing="0"/>
              <w:textAlignment w:val="baseline"/>
              <w:rPr>
                <w:rStyle w:val="normaltextrun"/>
                <w:rFonts w:ascii="Calibri" w:hAnsi="Calibri" w:cs="Calibri"/>
                <w:b/>
                <w:bCs/>
                <w:color w:val="003B64"/>
              </w:rPr>
            </w:pPr>
            <w:r w:rsidRPr="00503865">
              <w:rPr>
                <w:rStyle w:val="normaltextrun"/>
                <w:rFonts w:ascii="Calibri" w:hAnsi="Calibri" w:cs="Calibri"/>
                <w:b/>
                <w:bCs/>
                <w:color w:val="003B64"/>
              </w:rPr>
              <w:t>Consumer Standards Group</w:t>
            </w:r>
          </w:p>
          <w:p w14:paraId="48190CBD" w14:textId="3AE9471F" w:rsidR="00503865" w:rsidRDefault="00503865"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Joint RL and EC Group/C1 Group</w:t>
            </w:r>
          </w:p>
          <w:p w14:paraId="7D88F13A" w14:textId="652B43E2" w:rsidR="00503865" w:rsidRDefault="00503865"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MR and VPW focusing on consumer standards. Inviting new member to join </w:t>
            </w:r>
          </w:p>
          <w:p w14:paraId="1E99BC08" w14:textId="77777777" w:rsidR="00503865" w:rsidRDefault="00503865" w:rsidP="00CF7403">
            <w:pPr>
              <w:pStyle w:val="paragraph"/>
              <w:spacing w:before="0" w:beforeAutospacing="0" w:after="0" w:afterAutospacing="0"/>
              <w:textAlignment w:val="baseline"/>
              <w:rPr>
                <w:rStyle w:val="normaltextrun"/>
                <w:rFonts w:ascii="Calibri" w:hAnsi="Calibri" w:cs="Calibri"/>
                <w:color w:val="003B64"/>
              </w:rPr>
            </w:pPr>
          </w:p>
          <w:p w14:paraId="68CFCFEA" w14:textId="77777777" w:rsidR="00503865" w:rsidRDefault="00503865" w:rsidP="00CF7403">
            <w:pPr>
              <w:pStyle w:val="paragraph"/>
              <w:spacing w:before="0" w:beforeAutospacing="0" w:after="0" w:afterAutospacing="0"/>
              <w:textAlignment w:val="baseline"/>
              <w:rPr>
                <w:rStyle w:val="normaltextrun"/>
                <w:rFonts w:ascii="Calibri" w:hAnsi="Calibri" w:cs="Calibri"/>
                <w:color w:val="003B64"/>
              </w:rPr>
            </w:pPr>
          </w:p>
          <w:p w14:paraId="52145CD9" w14:textId="77777777" w:rsidR="00503865" w:rsidRDefault="00503865" w:rsidP="00CF7403">
            <w:pPr>
              <w:pStyle w:val="paragraph"/>
              <w:spacing w:before="0" w:beforeAutospacing="0" w:after="0" w:afterAutospacing="0"/>
              <w:textAlignment w:val="baseline"/>
              <w:rPr>
                <w:rStyle w:val="normaltextrun"/>
                <w:rFonts w:ascii="Calibri" w:hAnsi="Calibri" w:cs="Calibri"/>
                <w:b/>
                <w:bCs/>
                <w:color w:val="003B64"/>
              </w:rPr>
            </w:pPr>
          </w:p>
          <w:p w14:paraId="3C820E17" w14:textId="6463572E" w:rsidR="00503865" w:rsidRDefault="00503865" w:rsidP="00CF7403">
            <w:pPr>
              <w:pStyle w:val="paragraph"/>
              <w:spacing w:before="0" w:beforeAutospacing="0" w:after="0" w:afterAutospacing="0"/>
              <w:textAlignment w:val="baseline"/>
              <w:rPr>
                <w:rStyle w:val="normaltextrun"/>
                <w:rFonts w:ascii="Calibri" w:hAnsi="Calibri" w:cs="Calibri"/>
                <w:b/>
                <w:bCs/>
                <w:color w:val="003B64"/>
              </w:rPr>
            </w:pPr>
            <w:r w:rsidRPr="00503865">
              <w:rPr>
                <w:rStyle w:val="normaltextrun"/>
                <w:rFonts w:ascii="Calibri" w:hAnsi="Calibri" w:cs="Calibri"/>
                <w:b/>
                <w:bCs/>
                <w:color w:val="003B64"/>
              </w:rPr>
              <w:t xml:space="preserve">Resident Complaints Group </w:t>
            </w:r>
          </w:p>
          <w:p w14:paraId="533928C5" w14:textId="1298E317" w:rsidR="00503865" w:rsidRPr="00503865" w:rsidRDefault="00503865"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and MR mentioned this group and encouraged participants to join – Next meeting 21</w:t>
            </w:r>
            <w:r w:rsidRPr="00503865">
              <w:rPr>
                <w:rStyle w:val="normaltextrun"/>
                <w:rFonts w:ascii="Calibri" w:hAnsi="Calibri" w:cs="Calibri"/>
                <w:color w:val="003B64"/>
                <w:vertAlign w:val="superscript"/>
              </w:rPr>
              <w:t>st</w:t>
            </w:r>
            <w:r>
              <w:rPr>
                <w:rStyle w:val="normaltextrun"/>
                <w:rFonts w:ascii="Calibri" w:hAnsi="Calibri" w:cs="Calibri"/>
                <w:color w:val="003B64"/>
              </w:rPr>
              <w:t xml:space="preserve"> November. MR part of the complaints panel MR encouraged new participants to join </w:t>
            </w:r>
          </w:p>
          <w:p w14:paraId="360B298F" w14:textId="24793BE4" w:rsidR="00503865" w:rsidRPr="00503865" w:rsidRDefault="00503865" w:rsidP="00CF7403">
            <w:pPr>
              <w:pStyle w:val="paragraph"/>
              <w:spacing w:before="0" w:beforeAutospacing="0" w:after="0" w:afterAutospacing="0"/>
              <w:textAlignment w:val="baseline"/>
              <w:rPr>
                <w:rStyle w:val="normaltextrun"/>
                <w:rFonts w:ascii="Calibri" w:hAnsi="Calibri" w:cs="Calibri"/>
                <w:b/>
                <w:bCs/>
                <w:color w:val="003B64"/>
              </w:rPr>
            </w:pPr>
          </w:p>
        </w:tc>
        <w:tc>
          <w:tcPr>
            <w:tcW w:w="3149" w:type="dxa"/>
          </w:tcPr>
          <w:p w14:paraId="013A6DB4" w14:textId="77777777" w:rsidR="00D26AA4" w:rsidRDefault="00D26AA4" w:rsidP="0018308B">
            <w:pPr>
              <w:pStyle w:val="paragraph"/>
              <w:spacing w:before="0" w:beforeAutospacing="0" w:after="0" w:afterAutospacing="0"/>
              <w:textAlignment w:val="baseline"/>
              <w:rPr>
                <w:rStyle w:val="normaltextrun"/>
                <w:rFonts w:ascii="Calibri" w:hAnsi="Calibri" w:cs="Calibri"/>
                <w:color w:val="003B64"/>
              </w:rPr>
            </w:pPr>
          </w:p>
          <w:p w14:paraId="45A987A7"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2BBA8276"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7DF143F0"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3E0F8887"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0751EC76"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521A5365"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has asked that all residents on the forum attend this meeting.</w:t>
            </w:r>
          </w:p>
          <w:p w14:paraId="6E04F151"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054CA1FB"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4F12810A"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492649AD" w14:textId="7BA941C1"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Committed to 4 meetings prior to Regulator’s visit</w:t>
            </w:r>
          </w:p>
          <w:p w14:paraId="6433897F"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2BC4CD94" w14:textId="28821E11" w:rsidR="00503865" w:rsidRDefault="00C94C6A"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w:t>
            </w:r>
            <w:r w:rsidR="00503865">
              <w:rPr>
                <w:rStyle w:val="normaltextrun"/>
                <w:rFonts w:ascii="Calibri" w:hAnsi="Calibri" w:cs="Calibri"/>
                <w:color w:val="003B64"/>
              </w:rPr>
              <w:t xml:space="preserve">PW will send invitations to those interested. </w:t>
            </w:r>
          </w:p>
          <w:p w14:paraId="4452BCAA"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25406C79"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6EFA2191"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p>
          <w:p w14:paraId="3DACE37D" w14:textId="77777777" w:rsidR="00503865" w:rsidRDefault="00503865"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PK</w:t>
            </w:r>
            <w:r w:rsidR="00AD40A2">
              <w:rPr>
                <w:rStyle w:val="normaltextrun"/>
                <w:rFonts w:ascii="Calibri" w:hAnsi="Calibri" w:cs="Calibri"/>
                <w:color w:val="003B64"/>
              </w:rPr>
              <w:t xml:space="preserve"> </w:t>
            </w:r>
            <w:r>
              <w:rPr>
                <w:rStyle w:val="normaltextrun"/>
                <w:rFonts w:ascii="Calibri" w:hAnsi="Calibri" w:cs="Calibri"/>
                <w:color w:val="003B64"/>
              </w:rPr>
              <w:t>wishes to join the Complaints Panel. VPW to give his details to CSW</w:t>
            </w:r>
            <w:r w:rsidR="00AD40A2">
              <w:rPr>
                <w:rStyle w:val="normaltextrun"/>
                <w:rFonts w:ascii="Calibri" w:hAnsi="Calibri" w:cs="Calibri"/>
                <w:color w:val="003B64"/>
              </w:rPr>
              <w:t xml:space="preserve"> who has set up this panel</w:t>
            </w:r>
          </w:p>
          <w:p w14:paraId="11F770F4" w14:textId="77777777" w:rsidR="00AD40A2" w:rsidRDefault="00AD40A2" w:rsidP="0018308B">
            <w:pPr>
              <w:pStyle w:val="paragraph"/>
              <w:spacing w:before="0" w:beforeAutospacing="0" w:after="0" w:afterAutospacing="0"/>
              <w:textAlignment w:val="baseline"/>
              <w:rPr>
                <w:rStyle w:val="normaltextrun"/>
                <w:rFonts w:ascii="Calibri" w:hAnsi="Calibri" w:cs="Calibri"/>
                <w:color w:val="003B64"/>
              </w:rPr>
            </w:pPr>
          </w:p>
          <w:p w14:paraId="65462CF0" w14:textId="22C83743" w:rsidR="00AD40A2" w:rsidRPr="0076655A" w:rsidRDefault="00AD40A2"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K</w:t>
            </w:r>
            <w:r w:rsidR="00C94C6A">
              <w:rPr>
                <w:rStyle w:val="normaltextrun"/>
                <w:rFonts w:ascii="Calibri" w:hAnsi="Calibri" w:cs="Calibri"/>
                <w:color w:val="003B64"/>
              </w:rPr>
              <w:t>B</w:t>
            </w:r>
            <w:r>
              <w:rPr>
                <w:rStyle w:val="normaltextrun"/>
                <w:rFonts w:ascii="Calibri" w:hAnsi="Calibri" w:cs="Calibri"/>
                <w:color w:val="003B64"/>
              </w:rPr>
              <w:t xml:space="preserve"> wants to attend meeting in 21</w:t>
            </w:r>
            <w:r w:rsidRPr="00AD40A2">
              <w:rPr>
                <w:rStyle w:val="normaltextrun"/>
                <w:rFonts w:ascii="Calibri" w:hAnsi="Calibri" w:cs="Calibri"/>
                <w:color w:val="003B64"/>
                <w:vertAlign w:val="superscript"/>
              </w:rPr>
              <w:t>st</w:t>
            </w:r>
            <w:r>
              <w:rPr>
                <w:rStyle w:val="normaltextrun"/>
                <w:rFonts w:ascii="Calibri" w:hAnsi="Calibri" w:cs="Calibri"/>
                <w:color w:val="003B64"/>
              </w:rPr>
              <w:t xml:space="preserve"> VPW to arrange an invitation. </w:t>
            </w:r>
          </w:p>
        </w:tc>
      </w:tr>
      <w:tr w:rsidR="0018308B" w14:paraId="472D0848" w14:textId="77777777" w:rsidTr="1246BC92">
        <w:tc>
          <w:tcPr>
            <w:tcW w:w="567" w:type="dxa"/>
          </w:tcPr>
          <w:p w14:paraId="6241AD41" w14:textId="16DFB2A0"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lastRenderedPageBreak/>
              <w:t>5.</w:t>
            </w:r>
          </w:p>
        </w:tc>
        <w:tc>
          <w:tcPr>
            <w:tcW w:w="2040" w:type="dxa"/>
          </w:tcPr>
          <w:p w14:paraId="0CA08BF4" w14:textId="29AFBDC6" w:rsidR="005E5D10" w:rsidRPr="0076655A" w:rsidRDefault="000F2C90" w:rsidP="0018308B">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Fire Saf</w:t>
            </w:r>
            <w:r w:rsidR="00E378B4">
              <w:rPr>
                <w:rStyle w:val="normaltextrun"/>
                <w:rFonts w:ascii="Calibri" w:hAnsi="Calibri" w:cs="Calibri"/>
                <w:color w:val="003B64"/>
              </w:rPr>
              <w:t>ety</w:t>
            </w:r>
          </w:p>
        </w:tc>
        <w:tc>
          <w:tcPr>
            <w:tcW w:w="3595" w:type="dxa"/>
          </w:tcPr>
          <w:p w14:paraId="07A50BAF" w14:textId="79C6C6CF" w:rsidR="00A433ED" w:rsidRDefault="00A433ED"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AW introduced the new Safety Booklet, which should be available from the LHMs in the various schemes. </w:t>
            </w:r>
          </w:p>
          <w:p w14:paraId="4FFB6188" w14:textId="77777777" w:rsidR="00A433ED" w:rsidRDefault="00A433ED" w:rsidP="42905390">
            <w:pPr>
              <w:pStyle w:val="paragraph"/>
              <w:spacing w:before="0" w:beforeAutospacing="0" w:after="0" w:afterAutospacing="0"/>
              <w:textAlignment w:val="baseline"/>
              <w:rPr>
                <w:rStyle w:val="normaltextrun"/>
                <w:rFonts w:ascii="Calibri" w:hAnsi="Calibri" w:cs="Calibri"/>
                <w:color w:val="003B64"/>
              </w:rPr>
            </w:pPr>
          </w:p>
          <w:p w14:paraId="764F5462" w14:textId="7CF51E46" w:rsidR="00A433ED" w:rsidRDefault="00A433ED"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Point to note: the only time a resident needs to evacuate their flat is when they can clearly hear the fire alarm going off in their flat</w:t>
            </w:r>
          </w:p>
          <w:p w14:paraId="07513519" w14:textId="77777777" w:rsidR="00AD40A2" w:rsidRDefault="00AD40A2" w:rsidP="42905390">
            <w:pPr>
              <w:pStyle w:val="paragraph"/>
              <w:spacing w:before="0" w:beforeAutospacing="0" w:after="0" w:afterAutospacing="0"/>
              <w:textAlignment w:val="baseline"/>
              <w:rPr>
                <w:rStyle w:val="normaltextrun"/>
                <w:rFonts w:ascii="Calibri" w:hAnsi="Calibri" w:cs="Calibri"/>
                <w:color w:val="003B64"/>
              </w:rPr>
            </w:pPr>
          </w:p>
          <w:p w14:paraId="1BAB0207" w14:textId="14AF6B97" w:rsidR="00A433ED" w:rsidRPr="00A433ED" w:rsidRDefault="00A433ED" w:rsidP="42905390">
            <w:pPr>
              <w:pStyle w:val="paragraph"/>
              <w:spacing w:before="0" w:beforeAutospacing="0" w:after="0" w:afterAutospacing="0"/>
              <w:textAlignment w:val="baseline"/>
              <w:rPr>
                <w:rStyle w:val="normaltextrun"/>
                <w:rFonts w:ascii="Calibri" w:hAnsi="Calibri" w:cs="Calibri"/>
                <w:b/>
                <w:bCs/>
                <w:color w:val="003B64"/>
              </w:rPr>
            </w:pPr>
            <w:r w:rsidRPr="00A433ED">
              <w:rPr>
                <w:rStyle w:val="normaltextrun"/>
                <w:rFonts w:ascii="Calibri" w:hAnsi="Calibri" w:cs="Calibri"/>
                <w:b/>
                <w:bCs/>
                <w:color w:val="003B64"/>
              </w:rPr>
              <w:t>Person-centred Fire Risk Assessments</w:t>
            </w:r>
          </w:p>
          <w:p w14:paraId="4FA76CD6" w14:textId="2616432F" w:rsidR="00A433ED" w:rsidRDefault="00A433ED"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Additional equipment can be made available if there are issues with hearing the fire alarm </w:t>
            </w:r>
          </w:p>
          <w:p w14:paraId="12EDEB8A" w14:textId="5AB4EC37" w:rsidR="00A433ED" w:rsidRDefault="00A433ED"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For Example, strobe lights, an under pillow vibrator for those who are hard of hearing. </w:t>
            </w:r>
          </w:p>
          <w:p w14:paraId="2DF88280" w14:textId="77777777" w:rsidR="0057026E" w:rsidRDefault="0057026E" w:rsidP="42905390">
            <w:pPr>
              <w:pStyle w:val="paragraph"/>
              <w:spacing w:before="0" w:beforeAutospacing="0" w:after="0" w:afterAutospacing="0"/>
              <w:textAlignment w:val="baseline"/>
              <w:rPr>
                <w:rStyle w:val="normaltextrun"/>
                <w:rFonts w:ascii="Calibri" w:hAnsi="Calibri" w:cs="Calibri"/>
                <w:color w:val="003B64"/>
              </w:rPr>
            </w:pPr>
          </w:p>
          <w:p w14:paraId="44D1179B" w14:textId="78966768" w:rsidR="0057026E" w:rsidRDefault="0057026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DL mentioned that </w:t>
            </w:r>
            <w:proofErr w:type="spellStart"/>
            <w:r>
              <w:rPr>
                <w:rStyle w:val="normaltextrun"/>
                <w:rFonts w:ascii="Calibri" w:hAnsi="Calibri" w:cs="Calibri"/>
                <w:color w:val="003B64"/>
              </w:rPr>
              <w:t>Burland</w:t>
            </w:r>
            <w:proofErr w:type="spellEnd"/>
            <w:r>
              <w:rPr>
                <w:rStyle w:val="normaltextrun"/>
                <w:rFonts w:ascii="Calibri" w:hAnsi="Calibri" w:cs="Calibri"/>
                <w:color w:val="003B64"/>
              </w:rPr>
              <w:t xml:space="preserve"> Courts and </w:t>
            </w:r>
            <w:proofErr w:type="spellStart"/>
            <w:r>
              <w:rPr>
                <w:rStyle w:val="normaltextrun"/>
                <w:rFonts w:ascii="Calibri" w:hAnsi="Calibri" w:cs="Calibri"/>
                <w:color w:val="003B64"/>
              </w:rPr>
              <w:t>Sheppards</w:t>
            </w:r>
            <w:proofErr w:type="spellEnd"/>
            <w:r>
              <w:rPr>
                <w:rStyle w:val="normaltextrun"/>
                <w:rFonts w:ascii="Calibri" w:hAnsi="Calibri" w:cs="Calibri"/>
                <w:color w:val="003B64"/>
              </w:rPr>
              <w:t xml:space="preserve"> Courts have issues with fire alarms and procedures.  Neither AW or LL aware that there was an issue with Burland Court.</w:t>
            </w:r>
          </w:p>
          <w:p w14:paraId="4095DABE" w14:textId="060265EE" w:rsidR="0057026E" w:rsidRDefault="0057026E" w:rsidP="42905390">
            <w:pPr>
              <w:pStyle w:val="paragraph"/>
              <w:spacing w:before="0" w:beforeAutospacing="0" w:after="0" w:afterAutospacing="0"/>
              <w:textAlignment w:val="baseline"/>
              <w:rPr>
                <w:rStyle w:val="normaltextrun"/>
                <w:rFonts w:ascii="Calibri" w:hAnsi="Calibri" w:cs="Calibri"/>
                <w:color w:val="003B64"/>
              </w:rPr>
            </w:pPr>
          </w:p>
          <w:p w14:paraId="7F6D9117" w14:textId="7168191E" w:rsidR="0057026E" w:rsidRDefault="0057026E" w:rsidP="42905390">
            <w:pPr>
              <w:pStyle w:val="paragraph"/>
              <w:spacing w:before="0" w:beforeAutospacing="0" w:after="0" w:afterAutospacing="0"/>
              <w:textAlignment w:val="baseline"/>
              <w:rPr>
                <w:rStyle w:val="normaltextrun"/>
                <w:rFonts w:ascii="Calibri" w:hAnsi="Calibri" w:cs="Calibri"/>
                <w:color w:val="003B64"/>
              </w:rPr>
            </w:pPr>
          </w:p>
          <w:p w14:paraId="1F63F068" w14:textId="77777777" w:rsidR="0024326E" w:rsidRDefault="0024326E" w:rsidP="0024326E">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Question raised regarding Carbon Monoxide Detectors in light of the recent loss of light at the non H21 scheme due to carbon monoxide poisoning. AW assured the group </w:t>
            </w:r>
            <w:r>
              <w:rPr>
                <w:rStyle w:val="normaltextrun"/>
                <w:rFonts w:ascii="Calibri" w:hAnsi="Calibri" w:cs="Calibri"/>
                <w:color w:val="003B64"/>
              </w:rPr>
              <w:lastRenderedPageBreak/>
              <w:t xml:space="preserve">that all flats with gas appliance have a CM detector and these are checked during the routine fire equipment checks. </w:t>
            </w:r>
          </w:p>
          <w:p w14:paraId="5EFB80DC" w14:textId="77777777" w:rsidR="0024326E" w:rsidRDefault="0024326E" w:rsidP="0024326E">
            <w:pPr>
              <w:pStyle w:val="paragraph"/>
              <w:spacing w:before="0" w:beforeAutospacing="0" w:after="0" w:afterAutospacing="0"/>
              <w:textAlignment w:val="baseline"/>
              <w:rPr>
                <w:rStyle w:val="normaltextrun"/>
                <w:rFonts w:ascii="Calibri" w:hAnsi="Calibri" w:cs="Calibri"/>
                <w:color w:val="003B64"/>
              </w:rPr>
            </w:pPr>
          </w:p>
          <w:p w14:paraId="096D7046" w14:textId="30C7C92F" w:rsidR="0024326E" w:rsidRDefault="008B45BD" w:rsidP="0024326E">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MR suggested that it would be a good idea to invite the fire services out to the schemes to give some safety talks. </w:t>
            </w:r>
            <w:r w:rsidR="0024326E">
              <w:rPr>
                <w:rStyle w:val="normaltextrun"/>
                <w:rFonts w:ascii="Calibri" w:hAnsi="Calibri" w:cs="Calibri"/>
                <w:color w:val="003B64"/>
              </w:rPr>
              <w:t xml:space="preserve">As per AW all of our equipment and procedures </w:t>
            </w:r>
            <w:r>
              <w:rPr>
                <w:rStyle w:val="normaltextrun"/>
                <w:rFonts w:ascii="Calibri" w:hAnsi="Calibri" w:cs="Calibri"/>
                <w:color w:val="003B64"/>
              </w:rPr>
              <w:t xml:space="preserve">are </w:t>
            </w:r>
            <w:r w:rsidR="0024326E">
              <w:rPr>
                <w:rStyle w:val="normaltextrun"/>
                <w:rFonts w:ascii="Calibri" w:hAnsi="Calibri" w:cs="Calibri"/>
                <w:color w:val="003B64"/>
              </w:rPr>
              <w:t>run by The Cambridgeshire Fire Department, which is our ma</w:t>
            </w:r>
            <w:r>
              <w:rPr>
                <w:rStyle w:val="normaltextrun"/>
                <w:rFonts w:ascii="Calibri" w:hAnsi="Calibri" w:cs="Calibri"/>
                <w:color w:val="003B64"/>
              </w:rPr>
              <w:t xml:space="preserve">in authority but she is in contact with all authorities to ensure that everything is up to date and in line with their policies. This information is all in the booklet that has been produced. </w:t>
            </w:r>
          </w:p>
          <w:p w14:paraId="580A84A5" w14:textId="77777777" w:rsidR="0024326E" w:rsidRDefault="0024326E" w:rsidP="0024326E">
            <w:pPr>
              <w:pStyle w:val="paragraph"/>
              <w:spacing w:before="0" w:beforeAutospacing="0" w:after="0" w:afterAutospacing="0"/>
              <w:textAlignment w:val="baseline"/>
              <w:rPr>
                <w:rStyle w:val="normaltextrun"/>
                <w:rFonts w:ascii="Calibri" w:hAnsi="Calibri" w:cs="Calibri"/>
                <w:color w:val="003B64"/>
              </w:rPr>
            </w:pPr>
          </w:p>
          <w:p w14:paraId="0625D45B" w14:textId="3A28E06E" w:rsidR="0057026E" w:rsidRPr="0076655A" w:rsidRDefault="0057026E" w:rsidP="42905390">
            <w:pPr>
              <w:pStyle w:val="paragraph"/>
              <w:spacing w:before="0" w:beforeAutospacing="0" w:after="0" w:afterAutospacing="0"/>
              <w:textAlignment w:val="baseline"/>
              <w:rPr>
                <w:rStyle w:val="normaltextrun"/>
                <w:rFonts w:ascii="Calibri" w:hAnsi="Calibri" w:cs="Calibri"/>
                <w:color w:val="003B64"/>
              </w:rPr>
            </w:pPr>
          </w:p>
        </w:tc>
        <w:tc>
          <w:tcPr>
            <w:tcW w:w="3149" w:type="dxa"/>
          </w:tcPr>
          <w:p w14:paraId="267280E0" w14:textId="76F32646" w:rsidR="3A82CD29" w:rsidRDefault="3A82CD29" w:rsidP="42905390">
            <w:pPr>
              <w:pStyle w:val="paragraph"/>
              <w:spacing w:before="0" w:beforeAutospacing="0" w:after="0" w:afterAutospacing="0"/>
            </w:pPr>
          </w:p>
          <w:p w14:paraId="0329DA71" w14:textId="77777777" w:rsidR="0057026E" w:rsidRDefault="0057026E" w:rsidP="42905390">
            <w:pPr>
              <w:pStyle w:val="paragraph"/>
              <w:spacing w:before="0" w:beforeAutospacing="0" w:after="0" w:afterAutospacing="0"/>
            </w:pPr>
          </w:p>
          <w:p w14:paraId="600D2FC1" w14:textId="77777777" w:rsidR="0057026E" w:rsidRDefault="0057026E" w:rsidP="42905390">
            <w:pPr>
              <w:pStyle w:val="paragraph"/>
              <w:spacing w:before="0" w:beforeAutospacing="0" w:after="0" w:afterAutospacing="0"/>
            </w:pPr>
          </w:p>
          <w:p w14:paraId="65CB01BD" w14:textId="77777777" w:rsidR="0057026E" w:rsidRDefault="0057026E" w:rsidP="42905390">
            <w:pPr>
              <w:pStyle w:val="paragraph"/>
              <w:spacing w:before="0" w:beforeAutospacing="0" w:after="0" w:afterAutospacing="0"/>
            </w:pPr>
          </w:p>
          <w:p w14:paraId="24109EE5" w14:textId="77777777" w:rsidR="0057026E" w:rsidRDefault="0057026E" w:rsidP="42905390">
            <w:pPr>
              <w:pStyle w:val="paragraph"/>
              <w:spacing w:before="0" w:beforeAutospacing="0" w:after="0" w:afterAutospacing="0"/>
            </w:pPr>
          </w:p>
          <w:p w14:paraId="6E9EA71E" w14:textId="77777777" w:rsidR="0057026E" w:rsidRDefault="0057026E" w:rsidP="42905390">
            <w:pPr>
              <w:pStyle w:val="paragraph"/>
              <w:spacing w:before="0" w:beforeAutospacing="0" w:after="0" w:afterAutospacing="0"/>
            </w:pPr>
          </w:p>
          <w:p w14:paraId="1B089CE3" w14:textId="77777777" w:rsidR="0057026E" w:rsidRDefault="0057026E" w:rsidP="42905390">
            <w:pPr>
              <w:pStyle w:val="paragraph"/>
              <w:spacing w:before="0" w:beforeAutospacing="0" w:after="0" w:afterAutospacing="0"/>
            </w:pPr>
          </w:p>
          <w:p w14:paraId="67F65008" w14:textId="77777777" w:rsidR="0057026E" w:rsidRDefault="0057026E" w:rsidP="42905390">
            <w:pPr>
              <w:pStyle w:val="paragraph"/>
              <w:spacing w:before="0" w:beforeAutospacing="0" w:after="0" w:afterAutospacing="0"/>
            </w:pPr>
          </w:p>
          <w:p w14:paraId="3420BC44" w14:textId="77777777" w:rsidR="0057026E" w:rsidRDefault="0057026E" w:rsidP="42905390">
            <w:pPr>
              <w:pStyle w:val="paragraph"/>
              <w:spacing w:before="0" w:beforeAutospacing="0" w:after="0" w:afterAutospacing="0"/>
            </w:pPr>
          </w:p>
          <w:p w14:paraId="3B78D8CA" w14:textId="77777777" w:rsidR="0057026E" w:rsidRDefault="0057026E" w:rsidP="42905390">
            <w:pPr>
              <w:pStyle w:val="paragraph"/>
              <w:spacing w:before="0" w:beforeAutospacing="0" w:after="0" w:afterAutospacing="0"/>
            </w:pPr>
          </w:p>
          <w:p w14:paraId="6F071628" w14:textId="77777777" w:rsidR="0057026E" w:rsidRDefault="0057026E" w:rsidP="42905390">
            <w:pPr>
              <w:pStyle w:val="paragraph"/>
              <w:spacing w:before="0" w:beforeAutospacing="0" w:after="0" w:afterAutospacing="0"/>
            </w:pPr>
          </w:p>
          <w:p w14:paraId="12022788" w14:textId="77777777" w:rsidR="0057026E" w:rsidRDefault="0057026E" w:rsidP="42905390">
            <w:pPr>
              <w:pStyle w:val="paragraph"/>
              <w:spacing w:before="0" w:beforeAutospacing="0" w:after="0" w:afterAutospacing="0"/>
            </w:pPr>
          </w:p>
          <w:p w14:paraId="3677E6CE" w14:textId="77777777" w:rsidR="0057026E" w:rsidRDefault="0057026E" w:rsidP="42905390">
            <w:pPr>
              <w:pStyle w:val="paragraph"/>
              <w:spacing w:before="0" w:beforeAutospacing="0" w:after="0" w:afterAutospacing="0"/>
            </w:pPr>
          </w:p>
          <w:p w14:paraId="573C4FB2" w14:textId="77777777" w:rsidR="0057026E" w:rsidRDefault="0057026E" w:rsidP="42905390">
            <w:pPr>
              <w:pStyle w:val="paragraph"/>
              <w:spacing w:before="0" w:beforeAutospacing="0" w:after="0" w:afterAutospacing="0"/>
            </w:pPr>
          </w:p>
          <w:p w14:paraId="4D3D8DD3" w14:textId="77777777" w:rsidR="0057026E" w:rsidRDefault="0057026E" w:rsidP="42905390">
            <w:pPr>
              <w:pStyle w:val="paragraph"/>
              <w:spacing w:before="0" w:beforeAutospacing="0" w:after="0" w:afterAutospacing="0"/>
            </w:pPr>
          </w:p>
          <w:p w14:paraId="60F9589C" w14:textId="77777777" w:rsidR="0057026E" w:rsidRDefault="0057026E" w:rsidP="42905390">
            <w:pPr>
              <w:pStyle w:val="paragraph"/>
              <w:spacing w:before="0" w:beforeAutospacing="0" w:after="0" w:afterAutospacing="0"/>
            </w:pPr>
          </w:p>
          <w:p w14:paraId="3ED3A183" w14:textId="77777777" w:rsidR="0057026E" w:rsidRDefault="0057026E" w:rsidP="42905390">
            <w:pPr>
              <w:pStyle w:val="paragraph"/>
              <w:spacing w:before="0" w:beforeAutospacing="0" w:after="0" w:afterAutospacing="0"/>
            </w:pPr>
          </w:p>
          <w:p w14:paraId="7B434DD5" w14:textId="77777777" w:rsidR="0057026E" w:rsidRDefault="0057026E" w:rsidP="42905390">
            <w:pPr>
              <w:pStyle w:val="paragraph"/>
              <w:spacing w:before="0" w:beforeAutospacing="0" w:after="0" w:afterAutospacing="0"/>
            </w:pPr>
          </w:p>
          <w:p w14:paraId="114EAB23" w14:textId="77777777" w:rsidR="0057026E" w:rsidRDefault="0057026E" w:rsidP="42905390">
            <w:pPr>
              <w:pStyle w:val="paragraph"/>
              <w:spacing w:before="0" w:beforeAutospacing="0" w:after="0" w:afterAutospacing="0"/>
            </w:pPr>
          </w:p>
          <w:p w14:paraId="5A183B84" w14:textId="77777777" w:rsidR="0057026E" w:rsidRDefault="0057026E" w:rsidP="42905390">
            <w:pPr>
              <w:pStyle w:val="paragraph"/>
              <w:spacing w:before="0" w:beforeAutospacing="0" w:after="0" w:afterAutospacing="0"/>
            </w:pPr>
          </w:p>
          <w:p w14:paraId="7486A1A5" w14:textId="77777777" w:rsidR="0057026E" w:rsidRDefault="0057026E" w:rsidP="42905390">
            <w:pPr>
              <w:pStyle w:val="paragraph"/>
              <w:spacing w:before="0" w:beforeAutospacing="0" w:after="0" w:afterAutospacing="0"/>
            </w:pPr>
          </w:p>
          <w:p w14:paraId="143089F7" w14:textId="77777777" w:rsidR="0057026E" w:rsidRDefault="0057026E" w:rsidP="42905390">
            <w:pPr>
              <w:pStyle w:val="paragraph"/>
              <w:spacing w:before="0" w:beforeAutospacing="0" w:after="0" w:afterAutospacing="0"/>
            </w:pPr>
          </w:p>
          <w:p w14:paraId="4599F763" w14:textId="77777777" w:rsidR="0057026E" w:rsidRDefault="0057026E" w:rsidP="42905390">
            <w:pPr>
              <w:pStyle w:val="paragraph"/>
              <w:spacing w:before="0" w:beforeAutospacing="0" w:after="0" w:afterAutospacing="0"/>
            </w:pPr>
          </w:p>
          <w:p w14:paraId="2CF6158A" w14:textId="77777777" w:rsidR="0057026E" w:rsidRDefault="0057026E" w:rsidP="42905390">
            <w:pPr>
              <w:pStyle w:val="paragraph"/>
              <w:spacing w:before="0" w:beforeAutospacing="0" w:after="0" w:afterAutospacing="0"/>
            </w:pPr>
          </w:p>
          <w:p w14:paraId="15B46F0C" w14:textId="77777777" w:rsidR="0057026E" w:rsidRDefault="0057026E" w:rsidP="42905390">
            <w:pPr>
              <w:pStyle w:val="paragraph"/>
              <w:spacing w:before="0" w:beforeAutospacing="0" w:after="0" w:afterAutospacing="0"/>
            </w:pPr>
          </w:p>
          <w:p w14:paraId="2850A8C3" w14:textId="77777777" w:rsidR="0057026E" w:rsidRDefault="0057026E" w:rsidP="42905390">
            <w:pPr>
              <w:pStyle w:val="paragraph"/>
              <w:spacing w:before="0" w:beforeAutospacing="0" w:after="0" w:afterAutospacing="0"/>
            </w:pPr>
          </w:p>
          <w:p w14:paraId="3E69D114" w14:textId="77777777" w:rsidR="0057026E" w:rsidRDefault="0057026E" w:rsidP="42905390">
            <w:pPr>
              <w:pStyle w:val="paragraph"/>
              <w:spacing w:before="0" w:beforeAutospacing="0" w:after="0" w:afterAutospacing="0"/>
            </w:pPr>
          </w:p>
          <w:p w14:paraId="206ABBAC" w14:textId="77777777" w:rsidR="0024326E" w:rsidRDefault="0024326E" w:rsidP="42905390">
            <w:pPr>
              <w:pStyle w:val="paragraph"/>
              <w:spacing w:before="0" w:beforeAutospacing="0" w:after="0" w:afterAutospacing="0"/>
            </w:pPr>
          </w:p>
          <w:p w14:paraId="5B4DB5C1" w14:textId="39AE68E3" w:rsidR="0057026E" w:rsidRDefault="0024326E" w:rsidP="42905390">
            <w:pPr>
              <w:pStyle w:val="paragraph"/>
              <w:spacing w:before="0" w:beforeAutospacing="0" w:after="0" w:afterAutospacing="0"/>
            </w:pPr>
            <w:r>
              <w:t>LL will look in this now that she is aware that there is an issue</w:t>
            </w:r>
          </w:p>
          <w:p w14:paraId="45EF93EF" w14:textId="77777777" w:rsidR="0057026E" w:rsidRDefault="0057026E" w:rsidP="42905390">
            <w:pPr>
              <w:pStyle w:val="paragraph"/>
              <w:spacing w:before="0" w:beforeAutospacing="0" w:after="0" w:afterAutospacing="0"/>
            </w:pPr>
          </w:p>
          <w:p w14:paraId="2AABB8B1" w14:textId="77777777" w:rsidR="0057026E" w:rsidRDefault="0057026E" w:rsidP="42905390">
            <w:pPr>
              <w:pStyle w:val="paragraph"/>
              <w:spacing w:before="0" w:beforeAutospacing="0" w:after="0" w:afterAutospacing="0"/>
            </w:pPr>
          </w:p>
          <w:p w14:paraId="5BB6C383" w14:textId="77777777" w:rsidR="0057026E" w:rsidRDefault="0057026E" w:rsidP="42905390">
            <w:pPr>
              <w:pStyle w:val="paragraph"/>
              <w:spacing w:before="0" w:beforeAutospacing="0" w:after="0" w:afterAutospacing="0"/>
            </w:pPr>
          </w:p>
          <w:p w14:paraId="3A53A193" w14:textId="77777777" w:rsidR="0057026E" w:rsidRDefault="0057026E" w:rsidP="42905390">
            <w:pPr>
              <w:pStyle w:val="paragraph"/>
              <w:spacing w:before="0" w:beforeAutospacing="0" w:after="0" w:afterAutospacing="0"/>
            </w:pPr>
          </w:p>
          <w:p w14:paraId="4D2CBC81" w14:textId="77777777" w:rsidR="0057026E" w:rsidRDefault="0057026E" w:rsidP="42905390">
            <w:pPr>
              <w:pStyle w:val="paragraph"/>
              <w:spacing w:before="0" w:beforeAutospacing="0" w:after="0" w:afterAutospacing="0"/>
            </w:pPr>
          </w:p>
          <w:p w14:paraId="21194BBC" w14:textId="77777777" w:rsidR="0057026E" w:rsidRDefault="0057026E" w:rsidP="42905390">
            <w:pPr>
              <w:pStyle w:val="paragraph"/>
              <w:spacing w:before="0" w:beforeAutospacing="0" w:after="0" w:afterAutospacing="0"/>
            </w:pPr>
          </w:p>
          <w:p w14:paraId="2BC23C4A" w14:textId="77777777" w:rsidR="0057026E" w:rsidRDefault="0057026E" w:rsidP="42905390">
            <w:pPr>
              <w:pStyle w:val="paragraph"/>
              <w:spacing w:before="0" w:beforeAutospacing="0" w:after="0" w:afterAutospacing="0"/>
            </w:pPr>
          </w:p>
          <w:p w14:paraId="0270C31D" w14:textId="77777777" w:rsidR="0057026E" w:rsidRDefault="0057026E" w:rsidP="42905390">
            <w:pPr>
              <w:pStyle w:val="paragraph"/>
              <w:spacing w:before="0" w:beforeAutospacing="0" w:after="0" w:afterAutospacing="0"/>
            </w:pPr>
          </w:p>
          <w:p w14:paraId="1DF44DDF" w14:textId="77777777" w:rsidR="0057026E" w:rsidRDefault="0057026E" w:rsidP="42905390">
            <w:pPr>
              <w:pStyle w:val="paragraph"/>
              <w:spacing w:before="0" w:beforeAutospacing="0" w:after="0" w:afterAutospacing="0"/>
            </w:pPr>
          </w:p>
          <w:p w14:paraId="2B989E92" w14:textId="77777777" w:rsidR="0057026E" w:rsidRDefault="0057026E" w:rsidP="42905390">
            <w:pPr>
              <w:pStyle w:val="paragraph"/>
              <w:spacing w:before="0" w:beforeAutospacing="0" w:after="0" w:afterAutospacing="0"/>
            </w:pPr>
          </w:p>
          <w:p w14:paraId="1B052C58" w14:textId="77777777" w:rsidR="0057026E" w:rsidRDefault="0057026E" w:rsidP="42905390">
            <w:pPr>
              <w:pStyle w:val="paragraph"/>
              <w:spacing w:before="0" w:beforeAutospacing="0" w:after="0" w:afterAutospacing="0"/>
            </w:pPr>
          </w:p>
          <w:p w14:paraId="100D64B3" w14:textId="6DA05B13" w:rsidR="0057026E" w:rsidRDefault="0057026E" w:rsidP="42905390">
            <w:pPr>
              <w:pStyle w:val="paragraph"/>
              <w:spacing w:before="0" w:beforeAutospacing="0" w:after="0" w:afterAutospacing="0"/>
            </w:pPr>
            <w:r>
              <w:t xml:space="preserve">. </w:t>
            </w:r>
          </w:p>
          <w:p w14:paraId="6BE09589" w14:textId="77777777" w:rsidR="0013183B" w:rsidRDefault="0013183B" w:rsidP="0018308B">
            <w:pPr>
              <w:pStyle w:val="paragraph"/>
              <w:spacing w:before="0" w:beforeAutospacing="0" w:after="0" w:afterAutospacing="0"/>
              <w:textAlignment w:val="baseline"/>
              <w:rPr>
                <w:rStyle w:val="normaltextrun"/>
                <w:rFonts w:ascii="Calibri" w:hAnsi="Calibri" w:cs="Calibri"/>
                <w:color w:val="003B64"/>
              </w:rPr>
            </w:pPr>
          </w:p>
          <w:p w14:paraId="579C7480" w14:textId="77777777" w:rsidR="001D64B0" w:rsidRDefault="001D64B0" w:rsidP="0018308B">
            <w:pPr>
              <w:pStyle w:val="paragraph"/>
              <w:spacing w:before="0" w:beforeAutospacing="0" w:after="0" w:afterAutospacing="0"/>
              <w:textAlignment w:val="baseline"/>
              <w:rPr>
                <w:rStyle w:val="normaltextrun"/>
                <w:rFonts w:ascii="Calibri" w:hAnsi="Calibri" w:cs="Calibri"/>
                <w:color w:val="003B64"/>
              </w:rPr>
            </w:pPr>
          </w:p>
          <w:p w14:paraId="2D61A6E5" w14:textId="72F294B4" w:rsidR="001D64B0" w:rsidRDefault="001D64B0" w:rsidP="0018308B">
            <w:pPr>
              <w:pStyle w:val="paragraph"/>
              <w:spacing w:before="0" w:beforeAutospacing="0" w:after="0" w:afterAutospacing="0"/>
              <w:textAlignment w:val="baseline"/>
              <w:rPr>
                <w:rStyle w:val="normaltextrun"/>
                <w:rFonts w:ascii="Calibri" w:hAnsi="Calibri" w:cs="Calibri"/>
                <w:color w:val="003B64"/>
              </w:rPr>
            </w:pPr>
          </w:p>
          <w:p w14:paraId="614B0CE0" w14:textId="36950428" w:rsidR="42905390" w:rsidRDefault="42905390" w:rsidP="42905390">
            <w:pPr>
              <w:pStyle w:val="paragraph"/>
              <w:spacing w:before="0" w:beforeAutospacing="0" w:after="0" w:afterAutospacing="0"/>
              <w:rPr>
                <w:rStyle w:val="normaltextrun"/>
                <w:rFonts w:ascii="Calibri" w:hAnsi="Calibri" w:cs="Calibri"/>
                <w:color w:val="003B64"/>
              </w:rPr>
            </w:pPr>
          </w:p>
          <w:p w14:paraId="7C095CA3" w14:textId="25B80DE4" w:rsidR="00A85E4D" w:rsidRDefault="00A85E4D" w:rsidP="42905390">
            <w:pPr>
              <w:pStyle w:val="paragraph"/>
              <w:spacing w:before="0" w:beforeAutospacing="0" w:after="0" w:afterAutospacing="0"/>
              <w:textAlignment w:val="baseline"/>
              <w:rPr>
                <w:rStyle w:val="normaltextrun"/>
                <w:rFonts w:ascii="Calibri" w:hAnsi="Calibri" w:cs="Calibri"/>
                <w:color w:val="003B64"/>
              </w:rPr>
            </w:pPr>
          </w:p>
          <w:p w14:paraId="018CF5D1" w14:textId="02AF3E37" w:rsidR="00A85E4D" w:rsidRDefault="00A85E4D" w:rsidP="42905390">
            <w:pPr>
              <w:pStyle w:val="paragraph"/>
              <w:spacing w:before="0" w:beforeAutospacing="0" w:after="0" w:afterAutospacing="0"/>
              <w:textAlignment w:val="baseline"/>
              <w:rPr>
                <w:rStyle w:val="normaltextrun"/>
                <w:rFonts w:ascii="Calibri" w:hAnsi="Calibri" w:cs="Calibri"/>
                <w:color w:val="003B64"/>
              </w:rPr>
            </w:pPr>
          </w:p>
          <w:p w14:paraId="6DB20639" w14:textId="3F1B9B22" w:rsidR="00A85E4D" w:rsidRDefault="00A85E4D" w:rsidP="42905390">
            <w:pPr>
              <w:pStyle w:val="paragraph"/>
              <w:spacing w:before="0" w:beforeAutospacing="0" w:after="0" w:afterAutospacing="0"/>
              <w:textAlignment w:val="baseline"/>
              <w:rPr>
                <w:rStyle w:val="normaltextrun"/>
                <w:rFonts w:ascii="Calibri" w:hAnsi="Calibri" w:cs="Calibri"/>
                <w:color w:val="003B64"/>
              </w:rPr>
            </w:pPr>
          </w:p>
          <w:p w14:paraId="0BB479E9" w14:textId="675F9060" w:rsidR="00A85E4D" w:rsidRDefault="00A85E4D" w:rsidP="42905390">
            <w:pPr>
              <w:pStyle w:val="paragraph"/>
              <w:spacing w:before="0" w:beforeAutospacing="0" w:after="0" w:afterAutospacing="0"/>
              <w:textAlignment w:val="baseline"/>
              <w:rPr>
                <w:rStyle w:val="normaltextrun"/>
                <w:rFonts w:ascii="Calibri" w:hAnsi="Calibri" w:cs="Calibri"/>
                <w:color w:val="003B64"/>
              </w:rPr>
            </w:pPr>
          </w:p>
          <w:p w14:paraId="745049D3" w14:textId="6AA0AF0A" w:rsidR="00925D04" w:rsidRPr="0076655A" w:rsidRDefault="61271038" w:rsidP="42905390">
            <w:pPr>
              <w:pStyle w:val="paragraph"/>
              <w:spacing w:before="0" w:beforeAutospacing="0" w:after="0" w:afterAutospacing="0"/>
              <w:textAlignment w:val="baseline"/>
              <w:rPr>
                <w:rStyle w:val="normaltextrun"/>
                <w:rFonts w:ascii="Calibri" w:hAnsi="Calibri" w:cs="Calibri"/>
                <w:color w:val="003B64"/>
              </w:rPr>
            </w:pPr>
            <w:r w:rsidRPr="42905390">
              <w:rPr>
                <w:rStyle w:val="normaltextrun"/>
                <w:rFonts w:ascii="Calibri" w:hAnsi="Calibri" w:cs="Calibri"/>
                <w:color w:val="003B64"/>
              </w:rPr>
              <w:t xml:space="preserve"> </w:t>
            </w:r>
          </w:p>
        </w:tc>
      </w:tr>
      <w:tr w:rsidR="0018308B" w14:paraId="55F5A48D" w14:textId="77777777" w:rsidTr="1246BC92">
        <w:tc>
          <w:tcPr>
            <w:tcW w:w="567" w:type="dxa"/>
          </w:tcPr>
          <w:p w14:paraId="25A389E6" w14:textId="56845A56"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lastRenderedPageBreak/>
              <w:t>6.</w:t>
            </w:r>
          </w:p>
        </w:tc>
        <w:tc>
          <w:tcPr>
            <w:tcW w:w="2040" w:type="dxa"/>
          </w:tcPr>
          <w:p w14:paraId="0DEE0AEF" w14:textId="662DFBC9" w:rsidR="0018308B" w:rsidRPr="00697294" w:rsidRDefault="000F2C90"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Resident Communications and Deep Dive</w:t>
            </w:r>
          </w:p>
        </w:tc>
        <w:tc>
          <w:tcPr>
            <w:tcW w:w="3595" w:type="dxa"/>
          </w:tcPr>
          <w:p w14:paraId="7A752F64" w14:textId="15C606F8" w:rsidR="008B45BD" w:rsidRDefault="0057026E"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introduced L</w:t>
            </w:r>
            <w:r w:rsidR="008B45BD">
              <w:rPr>
                <w:rStyle w:val="normaltextrun"/>
                <w:rFonts w:ascii="Calibri" w:hAnsi="Calibri" w:cs="Calibri"/>
                <w:color w:val="003B64"/>
              </w:rPr>
              <w:t>ucy Nixon</w:t>
            </w:r>
            <w:r>
              <w:rPr>
                <w:rStyle w:val="normaltextrun"/>
                <w:rFonts w:ascii="Calibri" w:hAnsi="Calibri" w:cs="Calibri"/>
                <w:color w:val="003B64"/>
              </w:rPr>
              <w:t>, the new resident communications</w:t>
            </w:r>
            <w:r w:rsidR="0024326E">
              <w:rPr>
                <w:rStyle w:val="normaltextrun"/>
                <w:rFonts w:ascii="Calibri" w:hAnsi="Calibri" w:cs="Calibri"/>
                <w:color w:val="003B64"/>
              </w:rPr>
              <w:t xml:space="preserve"> person </w:t>
            </w:r>
            <w:r w:rsidR="00C66CAE">
              <w:rPr>
                <w:rStyle w:val="normaltextrun"/>
                <w:rFonts w:ascii="Calibri" w:hAnsi="Calibri" w:cs="Calibri"/>
                <w:color w:val="003B64"/>
              </w:rPr>
              <w:t xml:space="preserve">was introduced via </w:t>
            </w:r>
            <w:proofErr w:type="spellStart"/>
            <w:r w:rsidR="00C66CAE">
              <w:rPr>
                <w:rStyle w:val="normaltextrun"/>
                <w:rFonts w:ascii="Calibri" w:hAnsi="Calibri" w:cs="Calibri"/>
                <w:color w:val="003B64"/>
              </w:rPr>
              <w:t>Powerpoint</w:t>
            </w:r>
            <w:proofErr w:type="spellEnd"/>
            <w:r w:rsidR="00C66CAE">
              <w:rPr>
                <w:rStyle w:val="normaltextrun"/>
                <w:rFonts w:ascii="Calibri" w:hAnsi="Calibri" w:cs="Calibri"/>
                <w:color w:val="003B64"/>
              </w:rPr>
              <w:t xml:space="preserve"> as she was unable to attend</w:t>
            </w:r>
            <w:r w:rsidR="000C00A6">
              <w:rPr>
                <w:rStyle w:val="normaltextrun"/>
                <w:rFonts w:ascii="Calibri" w:hAnsi="Calibri" w:cs="Calibri"/>
                <w:color w:val="003B64"/>
              </w:rPr>
              <w:t xml:space="preserve"> the</w:t>
            </w:r>
            <w:r w:rsidR="00C66CAE">
              <w:rPr>
                <w:rStyle w:val="normaltextrun"/>
                <w:rFonts w:ascii="Calibri" w:hAnsi="Calibri" w:cs="Calibri"/>
                <w:color w:val="003B64"/>
              </w:rPr>
              <w:t xml:space="preserve"> meeting. </w:t>
            </w:r>
          </w:p>
          <w:p w14:paraId="74A01C75" w14:textId="77777777" w:rsidR="008B45BD" w:rsidRDefault="008B45BD" w:rsidP="00CF7403">
            <w:pPr>
              <w:pStyle w:val="paragraph"/>
              <w:spacing w:before="0" w:beforeAutospacing="0" w:after="0" w:afterAutospacing="0"/>
              <w:textAlignment w:val="baseline"/>
              <w:rPr>
                <w:rStyle w:val="normaltextrun"/>
                <w:rFonts w:ascii="Calibri" w:hAnsi="Calibri" w:cs="Calibri"/>
                <w:color w:val="003B64"/>
              </w:rPr>
            </w:pPr>
          </w:p>
          <w:p w14:paraId="2DF75BC8" w14:textId="77777777" w:rsidR="008B45BD" w:rsidRDefault="00BB5236"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has asked if the forum is prepared to look into our communications within H21 and try to see what we do well and what can be improved – has asked for participation.</w:t>
            </w:r>
          </w:p>
          <w:p w14:paraId="183618FA" w14:textId="77777777" w:rsidR="00BB5236" w:rsidRDefault="00BB5236" w:rsidP="00CF7403">
            <w:pPr>
              <w:pStyle w:val="paragraph"/>
              <w:spacing w:before="0" w:beforeAutospacing="0" w:after="0" w:afterAutospacing="0"/>
              <w:textAlignment w:val="baseline"/>
              <w:rPr>
                <w:rStyle w:val="normaltextrun"/>
                <w:rFonts w:ascii="Calibri" w:hAnsi="Calibri" w:cs="Calibri"/>
                <w:color w:val="003B64"/>
              </w:rPr>
            </w:pPr>
          </w:p>
          <w:p w14:paraId="6E68E331" w14:textId="77777777" w:rsidR="00BB5236" w:rsidRDefault="00BB5236" w:rsidP="00BB523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Most member of the forum have agreed to participate. </w:t>
            </w:r>
          </w:p>
          <w:p w14:paraId="00262628" w14:textId="3988AB35" w:rsidR="00BB5236" w:rsidRPr="00697294" w:rsidRDefault="00BB5236" w:rsidP="00CF7403">
            <w:pPr>
              <w:pStyle w:val="paragraph"/>
              <w:spacing w:before="0" w:beforeAutospacing="0" w:after="0" w:afterAutospacing="0"/>
              <w:textAlignment w:val="baseline"/>
              <w:rPr>
                <w:rStyle w:val="normaltextrun"/>
                <w:rFonts w:ascii="Calibri" w:hAnsi="Calibri" w:cs="Calibri"/>
                <w:color w:val="003B64"/>
              </w:rPr>
            </w:pPr>
          </w:p>
        </w:tc>
        <w:tc>
          <w:tcPr>
            <w:tcW w:w="3149" w:type="dxa"/>
          </w:tcPr>
          <w:p w14:paraId="246CCAA2" w14:textId="77777777" w:rsidR="0018308B" w:rsidRDefault="0018308B" w:rsidP="42905390">
            <w:pPr>
              <w:pStyle w:val="paragraph"/>
              <w:spacing w:before="0" w:beforeAutospacing="0" w:after="0" w:afterAutospacing="0"/>
              <w:textAlignment w:val="baseline"/>
              <w:rPr>
                <w:rStyle w:val="normaltextrun"/>
                <w:rFonts w:ascii="Calibri" w:hAnsi="Calibri" w:cs="Calibri"/>
                <w:color w:val="003B64"/>
              </w:rPr>
            </w:pPr>
          </w:p>
          <w:p w14:paraId="170B1EDA"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66FD3A91"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317A8E89"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31946384"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2481C10F"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73414D61" w14:textId="4889F37F"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VPW will send out a pack of the relevant information for the resident forum to look at and discuss with other residents. </w:t>
            </w:r>
          </w:p>
          <w:p w14:paraId="32988F1B"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529269E7" w14:textId="362CD4F6" w:rsidR="00BB5236" w:rsidRPr="00697294" w:rsidRDefault="00BB5236" w:rsidP="42905390">
            <w:pPr>
              <w:pStyle w:val="paragraph"/>
              <w:spacing w:before="0" w:beforeAutospacing="0" w:after="0" w:afterAutospacing="0"/>
              <w:textAlignment w:val="baseline"/>
              <w:rPr>
                <w:rStyle w:val="normaltextrun"/>
                <w:rFonts w:ascii="Calibri" w:hAnsi="Calibri" w:cs="Calibri"/>
                <w:color w:val="003B64"/>
              </w:rPr>
            </w:pPr>
          </w:p>
        </w:tc>
      </w:tr>
      <w:tr w:rsidR="0018308B" w14:paraId="3633836F" w14:textId="77777777" w:rsidTr="1246BC92">
        <w:tc>
          <w:tcPr>
            <w:tcW w:w="567" w:type="dxa"/>
          </w:tcPr>
          <w:p w14:paraId="7AD6510F" w14:textId="10EDFDA1"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7.</w:t>
            </w:r>
          </w:p>
        </w:tc>
        <w:tc>
          <w:tcPr>
            <w:tcW w:w="2040" w:type="dxa"/>
          </w:tcPr>
          <w:p w14:paraId="0AF0A10B" w14:textId="6E1FC159" w:rsidR="0018308B" w:rsidRPr="00C07171" w:rsidRDefault="0024326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TSM/Resident Survey Reports</w:t>
            </w:r>
          </w:p>
        </w:tc>
        <w:tc>
          <w:tcPr>
            <w:tcW w:w="3595" w:type="dxa"/>
          </w:tcPr>
          <w:p w14:paraId="68D5437C" w14:textId="77777777" w:rsidR="0018308B" w:rsidRPr="000C00A6" w:rsidRDefault="0024326E" w:rsidP="42905390">
            <w:pPr>
              <w:pStyle w:val="paragraph"/>
              <w:spacing w:before="0" w:beforeAutospacing="0" w:after="0" w:afterAutospacing="0"/>
              <w:textAlignment w:val="baseline"/>
              <w:rPr>
                <w:rFonts w:asciiTheme="minorHAnsi" w:hAnsiTheme="minorHAnsi" w:cstheme="minorHAnsi"/>
                <w:color w:val="44546A" w:themeColor="text2"/>
              </w:rPr>
            </w:pPr>
            <w:r w:rsidRPr="000C00A6">
              <w:rPr>
                <w:rFonts w:asciiTheme="minorHAnsi" w:hAnsiTheme="minorHAnsi" w:cstheme="minorHAnsi"/>
                <w:color w:val="44546A" w:themeColor="text2"/>
              </w:rPr>
              <w:t xml:space="preserve">MH presented the finding of the recent satisfaction survey report and asked for feedback on layout and contents. Also discussed </w:t>
            </w:r>
            <w:r w:rsidRPr="000C00A6">
              <w:rPr>
                <w:rFonts w:asciiTheme="minorHAnsi" w:hAnsiTheme="minorHAnsi" w:cstheme="minorHAnsi"/>
                <w:color w:val="44546A" w:themeColor="text2"/>
              </w:rPr>
              <w:lastRenderedPageBreak/>
              <w:t xml:space="preserve">potential additions such as comparison to previous years. </w:t>
            </w:r>
          </w:p>
          <w:p w14:paraId="637C7198" w14:textId="77777777" w:rsidR="00BB5236" w:rsidRPr="000C00A6" w:rsidRDefault="00BB5236" w:rsidP="42905390">
            <w:pPr>
              <w:pStyle w:val="paragraph"/>
              <w:spacing w:before="0" w:beforeAutospacing="0" w:after="0" w:afterAutospacing="0"/>
              <w:textAlignment w:val="baseline"/>
              <w:rPr>
                <w:rFonts w:asciiTheme="minorHAnsi" w:hAnsiTheme="minorHAnsi" w:cstheme="minorHAnsi"/>
                <w:color w:val="44546A" w:themeColor="text2"/>
              </w:rPr>
            </w:pPr>
          </w:p>
          <w:p w14:paraId="757EDE8F" w14:textId="77777777" w:rsidR="00F02F6F" w:rsidRPr="000C00A6" w:rsidRDefault="00BB5236" w:rsidP="42905390">
            <w:pPr>
              <w:pStyle w:val="paragraph"/>
              <w:spacing w:before="0" w:beforeAutospacing="0" w:after="0" w:afterAutospacing="0"/>
              <w:textAlignment w:val="baseline"/>
              <w:rPr>
                <w:rFonts w:asciiTheme="minorHAnsi" w:hAnsiTheme="minorHAnsi" w:cstheme="minorHAnsi"/>
                <w:color w:val="44546A" w:themeColor="text2"/>
              </w:rPr>
            </w:pPr>
            <w:r w:rsidRPr="000C00A6">
              <w:rPr>
                <w:rFonts w:asciiTheme="minorHAnsi" w:hAnsiTheme="minorHAnsi" w:cstheme="minorHAnsi"/>
                <w:color w:val="44546A" w:themeColor="text2"/>
              </w:rPr>
              <w:t>Positive feedback overall</w:t>
            </w:r>
          </w:p>
          <w:p w14:paraId="368536D1" w14:textId="2194C99F" w:rsidR="00BB5236" w:rsidRPr="000C00A6" w:rsidRDefault="00F02F6F" w:rsidP="42905390">
            <w:pPr>
              <w:pStyle w:val="paragraph"/>
              <w:spacing w:before="0" w:beforeAutospacing="0" w:after="0" w:afterAutospacing="0"/>
              <w:textAlignment w:val="baseline"/>
              <w:rPr>
                <w:rFonts w:asciiTheme="minorHAnsi" w:hAnsiTheme="minorHAnsi" w:cstheme="minorHAnsi"/>
                <w:color w:val="44546A" w:themeColor="text2"/>
              </w:rPr>
            </w:pPr>
            <w:r w:rsidRPr="000C00A6">
              <w:rPr>
                <w:rFonts w:asciiTheme="minorHAnsi" w:hAnsiTheme="minorHAnsi" w:cstheme="minorHAnsi"/>
                <w:color w:val="44546A" w:themeColor="text2"/>
              </w:rPr>
              <w:t>Page 1 – no c</w:t>
            </w:r>
            <w:r w:rsidR="00FF41CC" w:rsidRPr="000C00A6">
              <w:rPr>
                <w:rFonts w:asciiTheme="minorHAnsi" w:hAnsiTheme="minorHAnsi" w:cstheme="minorHAnsi"/>
                <w:color w:val="44546A" w:themeColor="text2"/>
              </w:rPr>
              <w:t>hanges</w:t>
            </w:r>
          </w:p>
          <w:p w14:paraId="0B0A5978" w14:textId="0D161418" w:rsidR="00BB5236" w:rsidRPr="000C00A6" w:rsidRDefault="00F02F6F" w:rsidP="42905390">
            <w:pPr>
              <w:pStyle w:val="paragraph"/>
              <w:spacing w:before="0" w:beforeAutospacing="0" w:after="0" w:afterAutospacing="0"/>
              <w:textAlignment w:val="baseline"/>
              <w:rPr>
                <w:rFonts w:asciiTheme="minorHAnsi" w:hAnsiTheme="minorHAnsi" w:cstheme="minorHAnsi"/>
                <w:color w:val="44546A" w:themeColor="text2"/>
              </w:rPr>
            </w:pPr>
            <w:r w:rsidRPr="000C00A6">
              <w:rPr>
                <w:rFonts w:asciiTheme="minorHAnsi" w:hAnsiTheme="minorHAnsi" w:cstheme="minorHAnsi"/>
                <w:color w:val="44546A" w:themeColor="text2"/>
              </w:rPr>
              <w:t xml:space="preserve">Page 2 - </w:t>
            </w:r>
            <w:r w:rsidR="00BB5236" w:rsidRPr="000C00A6">
              <w:rPr>
                <w:rFonts w:asciiTheme="minorHAnsi" w:hAnsiTheme="minorHAnsi" w:cstheme="minorHAnsi"/>
                <w:color w:val="44546A" w:themeColor="text2"/>
              </w:rPr>
              <w:t xml:space="preserve">Change colour on the Benchmarking page two colours too similar </w:t>
            </w:r>
          </w:p>
          <w:p w14:paraId="2F00C6E6" w14:textId="77777777" w:rsidR="00F02F6F" w:rsidRPr="000C00A6" w:rsidRDefault="00F02F6F" w:rsidP="42905390">
            <w:pPr>
              <w:pStyle w:val="paragraph"/>
              <w:spacing w:before="0" w:beforeAutospacing="0" w:after="0" w:afterAutospacing="0"/>
              <w:textAlignment w:val="baseline"/>
              <w:rPr>
                <w:rFonts w:asciiTheme="minorHAnsi" w:hAnsiTheme="minorHAnsi" w:cstheme="minorHAnsi"/>
                <w:color w:val="44546A" w:themeColor="text2"/>
              </w:rPr>
            </w:pPr>
            <w:r w:rsidRPr="000C00A6">
              <w:rPr>
                <w:rFonts w:asciiTheme="minorHAnsi" w:hAnsiTheme="minorHAnsi" w:cstheme="minorHAnsi"/>
                <w:color w:val="44546A" w:themeColor="text2"/>
              </w:rPr>
              <w:t xml:space="preserve">Page 3 - Maybe add some statistics from previous years and add some resident engagement/activity information. </w:t>
            </w:r>
          </w:p>
          <w:p w14:paraId="3463DFA4" w14:textId="77777777" w:rsidR="00F02F6F" w:rsidRPr="000C00A6" w:rsidRDefault="00F02F6F" w:rsidP="42905390">
            <w:pPr>
              <w:pStyle w:val="paragraph"/>
              <w:spacing w:before="0" w:beforeAutospacing="0" w:after="0" w:afterAutospacing="0"/>
              <w:textAlignment w:val="baseline"/>
              <w:rPr>
                <w:rFonts w:asciiTheme="minorHAnsi" w:hAnsiTheme="minorHAnsi" w:cstheme="minorHAnsi"/>
                <w:color w:val="44546A" w:themeColor="text2"/>
              </w:rPr>
            </w:pPr>
          </w:p>
          <w:p w14:paraId="3942D7C9" w14:textId="77777777" w:rsidR="00C66CAE" w:rsidRPr="000C00A6" w:rsidRDefault="00C66CAE" w:rsidP="42905390">
            <w:pPr>
              <w:pStyle w:val="paragraph"/>
              <w:spacing w:before="0" w:beforeAutospacing="0" w:after="0" w:afterAutospacing="0"/>
              <w:textAlignment w:val="baseline"/>
              <w:rPr>
                <w:rFonts w:asciiTheme="minorHAnsi" w:hAnsiTheme="minorHAnsi" w:cstheme="minorHAnsi"/>
                <w:color w:val="44546A" w:themeColor="text2"/>
              </w:rPr>
            </w:pPr>
          </w:p>
          <w:p w14:paraId="004FD8A3" w14:textId="1E9FCB07" w:rsidR="00F02F6F" w:rsidRPr="000C00A6" w:rsidRDefault="00F02F6F" w:rsidP="42905390">
            <w:pPr>
              <w:pStyle w:val="paragraph"/>
              <w:spacing w:before="0" w:beforeAutospacing="0" w:after="0" w:afterAutospacing="0"/>
              <w:textAlignment w:val="baseline"/>
              <w:rPr>
                <w:rFonts w:asciiTheme="minorHAnsi" w:hAnsiTheme="minorHAnsi" w:cstheme="minorHAnsi"/>
                <w:color w:val="44546A" w:themeColor="text2"/>
              </w:rPr>
            </w:pPr>
            <w:r w:rsidRPr="000C00A6">
              <w:rPr>
                <w:rFonts w:asciiTheme="minorHAnsi" w:hAnsiTheme="minorHAnsi" w:cstheme="minorHAnsi"/>
                <w:color w:val="44546A" w:themeColor="text2"/>
              </w:rPr>
              <w:t>S</w:t>
            </w:r>
            <w:r w:rsidR="00C66CAE" w:rsidRPr="000C00A6">
              <w:rPr>
                <w:rFonts w:asciiTheme="minorHAnsi" w:hAnsiTheme="minorHAnsi" w:cstheme="minorHAnsi"/>
                <w:color w:val="44546A" w:themeColor="text2"/>
              </w:rPr>
              <w:t>A</w:t>
            </w:r>
            <w:r w:rsidRPr="000C00A6">
              <w:rPr>
                <w:rFonts w:asciiTheme="minorHAnsi" w:hAnsiTheme="minorHAnsi" w:cstheme="minorHAnsi"/>
                <w:color w:val="44546A" w:themeColor="text2"/>
              </w:rPr>
              <w:t xml:space="preserve"> has asked for more information regarding resident participation in the different schemes in order to try to encourage more resident participation. </w:t>
            </w:r>
          </w:p>
          <w:p w14:paraId="4C5EC863" w14:textId="111FCAA1" w:rsidR="00F02F6F" w:rsidRPr="000C00A6" w:rsidRDefault="00F02F6F" w:rsidP="42905390">
            <w:pPr>
              <w:pStyle w:val="paragraph"/>
              <w:spacing w:before="0" w:beforeAutospacing="0" w:after="0" w:afterAutospacing="0"/>
              <w:textAlignment w:val="baseline"/>
              <w:rPr>
                <w:rFonts w:asciiTheme="minorHAnsi" w:hAnsiTheme="minorHAnsi" w:cstheme="minorHAnsi"/>
                <w:color w:val="44546A" w:themeColor="text2"/>
              </w:rPr>
            </w:pPr>
          </w:p>
        </w:tc>
        <w:tc>
          <w:tcPr>
            <w:tcW w:w="3149" w:type="dxa"/>
          </w:tcPr>
          <w:p w14:paraId="0A61270E" w14:textId="77777777" w:rsidR="0018308B" w:rsidRDefault="0018308B" w:rsidP="42905390">
            <w:pPr>
              <w:pStyle w:val="paragraph"/>
              <w:spacing w:before="0" w:beforeAutospacing="0" w:after="0" w:afterAutospacing="0"/>
              <w:textAlignment w:val="baseline"/>
              <w:rPr>
                <w:rStyle w:val="normaltextrun"/>
                <w:rFonts w:ascii="Calibri" w:hAnsi="Calibri" w:cs="Calibri"/>
                <w:color w:val="003B64"/>
              </w:rPr>
            </w:pPr>
          </w:p>
          <w:p w14:paraId="1C6CAF03"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02691D9A"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67DC3950"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4F3E48D3"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02B7EA53" w14:textId="77777777" w:rsidR="00BB5236" w:rsidRDefault="00BB5236" w:rsidP="42905390">
            <w:pPr>
              <w:pStyle w:val="paragraph"/>
              <w:spacing w:before="0" w:beforeAutospacing="0" w:after="0" w:afterAutospacing="0"/>
              <w:textAlignment w:val="baseline"/>
              <w:rPr>
                <w:rStyle w:val="normaltextrun"/>
                <w:rFonts w:ascii="Calibri" w:hAnsi="Calibri" w:cs="Calibri"/>
                <w:color w:val="003B64"/>
              </w:rPr>
            </w:pPr>
          </w:p>
          <w:p w14:paraId="69BDF7C8" w14:textId="77777777" w:rsidR="00F02F6F" w:rsidRDefault="00F02F6F" w:rsidP="42905390">
            <w:pPr>
              <w:pStyle w:val="paragraph"/>
              <w:spacing w:before="0" w:beforeAutospacing="0" w:after="0" w:afterAutospacing="0"/>
              <w:textAlignment w:val="baseline"/>
              <w:rPr>
                <w:rStyle w:val="normaltextrun"/>
                <w:rFonts w:ascii="Calibri" w:hAnsi="Calibri" w:cs="Calibri"/>
                <w:color w:val="003B64"/>
              </w:rPr>
            </w:pPr>
          </w:p>
          <w:p w14:paraId="319FAA5B" w14:textId="12FF1897" w:rsidR="00F02F6F" w:rsidRDefault="00F02F6F"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Forum to contact VPW with any final changes so that M</w:t>
            </w:r>
            <w:r w:rsidR="00071424">
              <w:rPr>
                <w:rStyle w:val="normaltextrun"/>
                <w:rFonts w:ascii="Calibri" w:hAnsi="Calibri" w:cs="Calibri"/>
                <w:color w:val="003B64"/>
              </w:rPr>
              <w:t>H</w:t>
            </w:r>
            <w:r>
              <w:rPr>
                <w:rStyle w:val="normaltextrun"/>
                <w:rFonts w:ascii="Calibri" w:hAnsi="Calibri" w:cs="Calibri"/>
                <w:color w:val="003B64"/>
              </w:rPr>
              <w:t xml:space="preserve"> can update. This information needs to be passed on as soon as possible. </w:t>
            </w:r>
          </w:p>
          <w:p w14:paraId="0CEFC7EE" w14:textId="77777777" w:rsidR="00F02F6F" w:rsidRDefault="00F02F6F" w:rsidP="42905390">
            <w:pPr>
              <w:pStyle w:val="paragraph"/>
              <w:spacing w:before="0" w:beforeAutospacing="0" w:after="0" w:afterAutospacing="0"/>
              <w:textAlignment w:val="baseline"/>
              <w:rPr>
                <w:rStyle w:val="normaltextrun"/>
                <w:rFonts w:ascii="Calibri" w:hAnsi="Calibri" w:cs="Calibri"/>
                <w:color w:val="003B64"/>
              </w:rPr>
            </w:pPr>
          </w:p>
          <w:p w14:paraId="53A74F5D" w14:textId="77777777" w:rsidR="00F02F6F" w:rsidRDefault="00F02F6F" w:rsidP="42905390">
            <w:pPr>
              <w:pStyle w:val="paragraph"/>
              <w:spacing w:before="0" w:beforeAutospacing="0" w:after="0" w:afterAutospacing="0"/>
              <w:textAlignment w:val="baseline"/>
              <w:rPr>
                <w:rStyle w:val="normaltextrun"/>
                <w:rFonts w:ascii="Calibri" w:hAnsi="Calibri" w:cs="Calibri"/>
                <w:color w:val="003B64"/>
              </w:rPr>
            </w:pPr>
          </w:p>
          <w:p w14:paraId="407F8603" w14:textId="77777777" w:rsidR="00F02F6F" w:rsidRDefault="00F02F6F" w:rsidP="42905390">
            <w:pPr>
              <w:pStyle w:val="paragraph"/>
              <w:spacing w:before="0" w:beforeAutospacing="0" w:after="0" w:afterAutospacing="0"/>
              <w:textAlignment w:val="baseline"/>
              <w:rPr>
                <w:rStyle w:val="normaltextrun"/>
                <w:rFonts w:ascii="Calibri" w:hAnsi="Calibri" w:cs="Calibri"/>
                <w:color w:val="003B64"/>
              </w:rPr>
            </w:pPr>
          </w:p>
          <w:p w14:paraId="10B5FD45" w14:textId="77777777" w:rsidR="00C66CAE" w:rsidRDefault="00C66CAE" w:rsidP="42905390">
            <w:pPr>
              <w:pStyle w:val="paragraph"/>
              <w:spacing w:before="0" w:beforeAutospacing="0" w:after="0" w:afterAutospacing="0"/>
              <w:textAlignment w:val="baseline"/>
              <w:rPr>
                <w:rStyle w:val="normaltextrun"/>
                <w:rFonts w:ascii="Calibri" w:hAnsi="Calibri" w:cs="Calibri"/>
                <w:color w:val="003B64"/>
              </w:rPr>
            </w:pPr>
          </w:p>
          <w:p w14:paraId="6B3A49F1" w14:textId="5F348C64" w:rsidR="00F02F6F" w:rsidRPr="00C07171" w:rsidRDefault="00F02F6F"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and M</w:t>
            </w:r>
            <w:r w:rsidR="00071424">
              <w:rPr>
                <w:rStyle w:val="normaltextrun"/>
                <w:rFonts w:ascii="Calibri" w:hAnsi="Calibri" w:cs="Calibri"/>
                <w:color w:val="003B64"/>
              </w:rPr>
              <w:t>H</w:t>
            </w:r>
            <w:r>
              <w:rPr>
                <w:rStyle w:val="normaltextrun"/>
                <w:rFonts w:ascii="Calibri" w:hAnsi="Calibri" w:cs="Calibri"/>
                <w:color w:val="003B64"/>
              </w:rPr>
              <w:t xml:space="preserve"> will need to have a discussion to see if this can be looked at. It may be a huge task due to the number of schemes but it may be able something that could be done a local basis. </w:t>
            </w:r>
          </w:p>
        </w:tc>
      </w:tr>
      <w:tr w:rsidR="0018308B" w14:paraId="31EE2C55" w14:textId="77777777" w:rsidTr="1246BC92">
        <w:tc>
          <w:tcPr>
            <w:tcW w:w="567" w:type="dxa"/>
          </w:tcPr>
          <w:p w14:paraId="4A970CE4" w14:textId="77777777"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lastRenderedPageBreak/>
              <w:t>8.</w:t>
            </w:r>
          </w:p>
          <w:p w14:paraId="002A3C12"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4BE85901"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6A4ED6C3"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12608273"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12BA6E15"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32A7DB9B"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652D6DB0"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1B11CACA"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82008A3"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30351DC"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AF6E5A6"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42363AC5"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0C4E937F"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035281F9"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2AE398BE"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37A5EDB1"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51AFD07A"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36E87F76"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DCCF24E"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4090E916"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598DC7F9"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6616FBC4"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27C41FA7"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3AF0F02F"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1EBAB9E1"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630C783E"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4004E93F"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B9F09EE"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9D26A9C"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6F2E3EF3"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F5FB8FB"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74A6CA77" w14:textId="77777777"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p>
          <w:p w14:paraId="09CC5204" w14:textId="4F0A69DF" w:rsidR="00667816" w:rsidRDefault="00667816"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t xml:space="preserve">9. </w:t>
            </w:r>
          </w:p>
        </w:tc>
        <w:tc>
          <w:tcPr>
            <w:tcW w:w="2040" w:type="dxa"/>
          </w:tcPr>
          <w:p w14:paraId="6CF41A55" w14:textId="77777777" w:rsidR="0018308B" w:rsidRDefault="23A0CF42" w:rsidP="42905390">
            <w:pPr>
              <w:pStyle w:val="paragraph"/>
              <w:spacing w:before="0" w:beforeAutospacing="0" w:after="0" w:afterAutospacing="0"/>
              <w:textAlignment w:val="baseline"/>
              <w:rPr>
                <w:rStyle w:val="normaltextrun"/>
                <w:rFonts w:ascii="Calibri" w:hAnsi="Calibri" w:cs="Calibri"/>
                <w:color w:val="003B64"/>
              </w:rPr>
            </w:pPr>
            <w:r w:rsidRPr="42905390">
              <w:rPr>
                <w:rStyle w:val="normaltextrun"/>
                <w:rFonts w:ascii="Calibri" w:hAnsi="Calibri" w:cs="Calibri"/>
                <w:color w:val="003B64"/>
              </w:rPr>
              <w:lastRenderedPageBreak/>
              <w:t xml:space="preserve"> </w:t>
            </w:r>
            <w:r w:rsidR="0024326E">
              <w:rPr>
                <w:rStyle w:val="normaltextrun"/>
                <w:rFonts w:ascii="Calibri" w:hAnsi="Calibri" w:cs="Calibri"/>
                <w:color w:val="003B64"/>
              </w:rPr>
              <w:t>Repairs Dashboard</w:t>
            </w:r>
          </w:p>
          <w:p w14:paraId="6C1BC3ED"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0A4A8ACC"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76AF215"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1A8097AF"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28B276CC"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2B5D9DB8"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41455A6A"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534967A1"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65A41E6A"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16C6B037"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3108D67"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6BF73C60"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15050541"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3973C8F3"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17A26EF9"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7C7F23F"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EEF0FBC"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08D8A36"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62FBD062"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5C55EEB1"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553AD8D1"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0C07361B"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9EF181F"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36EAC1D3"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01DD34D6"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3371A675"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1AA4923C"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5DB38F8"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01312DD"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51DFF474"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1EDEC6DD"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7E732217" w14:textId="1AF9F608"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Resident Charges </w:t>
            </w:r>
          </w:p>
        </w:tc>
        <w:tc>
          <w:tcPr>
            <w:tcW w:w="3595" w:type="dxa"/>
          </w:tcPr>
          <w:p w14:paraId="257EB483" w14:textId="7DFABE74" w:rsidR="00CF7403" w:rsidRDefault="0024326E"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lastRenderedPageBreak/>
              <w:t xml:space="preserve">Tracy Jones </w:t>
            </w:r>
            <w:r w:rsidR="00C66CAE">
              <w:rPr>
                <w:rStyle w:val="normaltextrun"/>
                <w:rFonts w:ascii="Calibri" w:hAnsi="Calibri" w:cs="Calibri"/>
                <w:color w:val="003B64"/>
              </w:rPr>
              <w:t xml:space="preserve">(Head of Operational Development) </w:t>
            </w:r>
            <w:r>
              <w:rPr>
                <w:rStyle w:val="normaltextrun"/>
                <w:rFonts w:ascii="Calibri" w:hAnsi="Calibri" w:cs="Calibri"/>
                <w:color w:val="003B64"/>
              </w:rPr>
              <w:t xml:space="preserve">joined meeting to introduce the </w:t>
            </w:r>
            <w:r w:rsidR="00C66CAE">
              <w:rPr>
                <w:rStyle w:val="normaltextrun"/>
                <w:rFonts w:ascii="Calibri" w:hAnsi="Calibri" w:cs="Calibri"/>
                <w:color w:val="003B64"/>
              </w:rPr>
              <w:t xml:space="preserve">new Repairs Dashboard </w:t>
            </w:r>
            <w:r w:rsidR="000A4958">
              <w:rPr>
                <w:rStyle w:val="normaltextrun"/>
                <w:rFonts w:ascii="Calibri" w:hAnsi="Calibri" w:cs="Calibri"/>
                <w:color w:val="003B64"/>
              </w:rPr>
              <w:t xml:space="preserve">– still in test mode but due to be rolled out at the end of November. </w:t>
            </w:r>
          </w:p>
          <w:p w14:paraId="661FA73F" w14:textId="77777777" w:rsidR="000A4958" w:rsidRDefault="000A4958" w:rsidP="00CF7403">
            <w:pPr>
              <w:pStyle w:val="paragraph"/>
              <w:spacing w:before="0" w:beforeAutospacing="0" w:after="0" w:afterAutospacing="0"/>
              <w:textAlignment w:val="baseline"/>
              <w:rPr>
                <w:rStyle w:val="normaltextrun"/>
                <w:rFonts w:ascii="Calibri" w:hAnsi="Calibri" w:cs="Calibri"/>
                <w:color w:val="003B64"/>
              </w:rPr>
            </w:pPr>
          </w:p>
          <w:p w14:paraId="6A7C0E8C" w14:textId="3E01A9CB" w:rsidR="000A4958" w:rsidRDefault="000A4958"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Dashboard allows H21 to summarise specific time frames, patch or court statistics relating to the cost of repairs. </w:t>
            </w:r>
          </w:p>
          <w:p w14:paraId="0DF199D0" w14:textId="08A6685A" w:rsidR="00667816" w:rsidRDefault="000A4958"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MS wanted to know if there will be proper training for area mangers in this new dashboard</w:t>
            </w:r>
          </w:p>
          <w:p w14:paraId="34402E8C" w14:textId="77777777" w:rsidR="000A4958" w:rsidRDefault="000A4958" w:rsidP="00CF7403">
            <w:pPr>
              <w:pStyle w:val="paragraph"/>
              <w:spacing w:before="0" w:beforeAutospacing="0" w:after="0" w:afterAutospacing="0"/>
              <w:textAlignment w:val="baseline"/>
              <w:rPr>
                <w:rStyle w:val="normaltextrun"/>
                <w:rFonts w:ascii="Calibri" w:hAnsi="Calibri" w:cs="Calibri"/>
                <w:color w:val="003B64"/>
              </w:rPr>
            </w:pPr>
          </w:p>
          <w:p w14:paraId="3555316F" w14:textId="603699E7" w:rsidR="000A4958" w:rsidRDefault="000A4958"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In Phase 1 stage now but there will be a Phase 2 </w:t>
            </w:r>
          </w:p>
          <w:p w14:paraId="0C184FC9" w14:textId="77777777" w:rsidR="000A4958" w:rsidRDefault="000A4958" w:rsidP="00CF7403">
            <w:pPr>
              <w:pStyle w:val="paragraph"/>
              <w:spacing w:before="0" w:beforeAutospacing="0" w:after="0" w:afterAutospacing="0"/>
              <w:textAlignment w:val="baseline"/>
              <w:rPr>
                <w:rStyle w:val="normaltextrun"/>
                <w:rFonts w:ascii="Calibri" w:hAnsi="Calibri" w:cs="Calibri"/>
                <w:color w:val="003B64"/>
              </w:rPr>
            </w:pPr>
          </w:p>
          <w:p w14:paraId="362F373A" w14:textId="14998837" w:rsidR="000A4958" w:rsidRDefault="00EB56AB"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The </w:t>
            </w:r>
            <w:r w:rsidR="000A4958">
              <w:rPr>
                <w:rStyle w:val="normaltextrun"/>
                <w:rFonts w:ascii="Calibri" w:hAnsi="Calibri" w:cs="Calibri"/>
                <w:color w:val="003B64"/>
              </w:rPr>
              <w:t xml:space="preserve">Dashboard is a live tool so will be updated automatically. </w:t>
            </w:r>
          </w:p>
          <w:p w14:paraId="1528B32C" w14:textId="55E497C4" w:rsidR="00667816" w:rsidRDefault="00667816" w:rsidP="00CF7403">
            <w:pPr>
              <w:pStyle w:val="paragraph"/>
              <w:spacing w:before="0" w:beforeAutospacing="0" w:after="0" w:afterAutospacing="0"/>
              <w:textAlignment w:val="baseline"/>
              <w:rPr>
                <w:rStyle w:val="normaltextrun"/>
                <w:rFonts w:ascii="Calibri" w:hAnsi="Calibri" w:cs="Calibri"/>
                <w:color w:val="003B64"/>
              </w:rPr>
            </w:pPr>
          </w:p>
          <w:p w14:paraId="056E50E3" w14:textId="77777777" w:rsidR="00667816" w:rsidRDefault="00667816" w:rsidP="00CF7403">
            <w:pPr>
              <w:pStyle w:val="paragraph"/>
              <w:spacing w:before="0" w:beforeAutospacing="0" w:after="0" w:afterAutospacing="0"/>
              <w:textAlignment w:val="baseline"/>
              <w:rPr>
                <w:rStyle w:val="normaltextrun"/>
                <w:rFonts w:ascii="Calibri" w:hAnsi="Calibri" w:cs="Calibri"/>
                <w:color w:val="003B64"/>
              </w:rPr>
            </w:pPr>
          </w:p>
          <w:p w14:paraId="4E1A4491" w14:textId="77777777" w:rsidR="00667816" w:rsidRDefault="00667816" w:rsidP="00CF7403">
            <w:pPr>
              <w:pStyle w:val="paragraph"/>
              <w:spacing w:before="0" w:beforeAutospacing="0" w:after="0" w:afterAutospacing="0"/>
              <w:textAlignment w:val="baseline"/>
              <w:rPr>
                <w:rStyle w:val="normaltextrun"/>
                <w:rFonts w:ascii="Calibri" w:hAnsi="Calibri" w:cs="Calibri"/>
                <w:color w:val="003B64"/>
              </w:rPr>
            </w:pPr>
          </w:p>
          <w:p w14:paraId="1BED4EDE" w14:textId="23C1C17A" w:rsidR="00667816" w:rsidRDefault="00667816"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K</w:t>
            </w:r>
            <w:r w:rsidR="00EB56AB">
              <w:rPr>
                <w:rStyle w:val="normaltextrun"/>
                <w:rFonts w:ascii="Calibri" w:hAnsi="Calibri" w:cs="Calibri"/>
                <w:color w:val="003B64"/>
              </w:rPr>
              <w:t>B</w:t>
            </w:r>
            <w:r>
              <w:rPr>
                <w:rStyle w:val="normaltextrun"/>
                <w:rFonts w:ascii="Calibri" w:hAnsi="Calibri" w:cs="Calibri"/>
                <w:color w:val="003B64"/>
              </w:rPr>
              <w:t xml:space="preserve"> stated that there are some issue with Mobility Scooters and shower units in </w:t>
            </w:r>
            <w:proofErr w:type="spellStart"/>
            <w:r>
              <w:rPr>
                <w:rStyle w:val="normaltextrun"/>
                <w:rFonts w:ascii="Calibri" w:hAnsi="Calibri" w:cs="Calibri"/>
                <w:color w:val="003B64"/>
              </w:rPr>
              <w:t>Malmesbury</w:t>
            </w:r>
            <w:proofErr w:type="spellEnd"/>
            <w:r>
              <w:rPr>
                <w:rStyle w:val="normaltextrun"/>
                <w:rFonts w:ascii="Calibri" w:hAnsi="Calibri" w:cs="Calibri"/>
                <w:color w:val="003B64"/>
              </w:rPr>
              <w:t xml:space="preserve"> Court</w:t>
            </w:r>
          </w:p>
          <w:p w14:paraId="6F3D4E24" w14:textId="77777777" w:rsidR="000A4958" w:rsidRDefault="000A4958" w:rsidP="00CF7403">
            <w:pPr>
              <w:pStyle w:val="paragraph"/>
              <w:spacing w:before="0" w:beforeAutospacing="0" w:after="0" w:afterAutospacing="0"/>
              <w:textAlignment w:val="baseline"/>
              <w:rPr>
                <w:rStyle w:val="normaltextrun"/>
                <w:rFonts w:ascii="Calibri" w:hAnsi="Calibri" w:cs="Calibri"/>
                <w:color w:val="003B64"/>
              </w:rPr>
            </w:pPr>
          </w:p>
          <w:p w14:paraId="6E10B90D" w14:textId="77777777" w:rsidR="006566C6" w:rsidRDefault="00667816" w:rsidP="0066781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TJ explained that </w:t>
            </w:r>
            <w:r w:rsidR="000A4958">
              <w:rPr>
                <w:rStyle w:val="normaltextrun"/>
                <w:rFonts w:ascii="Calibri" w:hAnsi="Calibri" w:cs="Calibri"/>
                <w:color w:val="003B64"/>
              </w:rPr>
              <w:t xml:space="preserve">Major Works will not be included </w:t>
            </w:r>
            <w:r>
              <w:rPr>
                <w:rStyle w:val="normaltextrun"/>
                <w:rFonts w:ascii="Calibri" w:hAnsi="Calibri" w:cs="Calibri"/>
                <w:color w:val="003B64"/>
              </w:rPr>
              <w:t xml:space="preserve">on this </w:t>
            </w:r>
            <w:r w:rsidR="000A4958">
              <w:rPr>
                <w:rStyle w:val="normaltextrun"/>
                <w:rFonts w:ascii="Calibri" w:hAnsi="Calibri" w:cs="Calibri"/>
                <w:color w:val="003B64"/>
              </w:rPr>
              <w:t xml:space="preserve">Dashboard </w:t>
            </w:r>
            <w:r>
              <w:rPr>
                <w:rStyle w:val="normaltextrun"/>
                <w:rFonts w:ascii="Calibri" w:hAnsi="Calibri" w:cs="Calibri"/>
                <w:color w:val="003B64"/>
              </w:rPr>
              <w:t xml:space="preserve">which will mainly focus </w:t>
            </w:r>
            <w:r w:rsidR="000A4958">
              <w:rPr>
                <w:rStyle w:val="normaltextrun"/>
                <w:rFonts w:ascii="Calibri" w:hAnsi="Calibri" w:cs="Calibri"/>
                <w:color w:val="003B64"/>
              </w:rPr>
              <w:t>Responsive Repai</w:t>
            </w:r>
            <w:r>
              <w:rPr>
                <w:rStyle w:val="normaltextrun"/>
                <w:rFonts w:ascii="Calibri" w:hAnsi="Calibri" w:cs="Calibri"/>
                <w:color w:val="003B64"/>
              </w:rPr>
              <w:t xml:space="preserve">rs </w:t>
            </w:r>
          </w:p>
          <w:p w14:paraId="6F102592" w14:textId="77777777" w:rsidR="00667816" w:rsidRDefault="00667816" w:rsidP="00667816">
            <w:pPr>
              <w:pStyle w:val="paragraph"/>
              <w:spacing w:before="0" w:beforeAutospacing="0" w:after="0" w:afterAutospacing="0"/>
              <w:textAlignment w:val="baseline"/>
              <w:rPr>
                <w:rStyle w:val="normaltextrun"/>
                <w:rFonts w:ascii="Calibri" w:hAnsi="Calibri" w:cs="Calibri"/>
                <w:color w:val="003B64"/>
              </w:rPr>
            </w:pPr>
          </w:p>
          <w:p w14:paraId="7D51EA21" w14:textId="77777777" w:rsidR="00667816" w:rsidRDefault="00667816" w:rsidP="00667816">
            <w:pPr>
              <w:pStyle w:val="paragraph"/>
              <w:spacing w:before="0" w:beforeAutospacing="0" w:after="0" w:afterAutospacing="0"/>
              <w:textAlignment w:val="baseline"/>
              <w:rPr>
                <w:rStyle w:val="normaltextrun"/>
                <w:rFonts w:ascii="Calibri" w:hAnsi="Calibri" w:cs="Calibri"/>
                <w:color w:val="003B64"/>
              </w:rPr>
            </w:pPr>
          </w:p>
          <w:p w14:paraId="0DAF2389" w14:textId="4386A91F" w:rsidR="00667816" w:rsidRDefault="00667816" w:rsidP="0066781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RW presented updates on Resident Charges made based on participant’s input </w:t>
            </w:r>
            <w:r w:rsidR="0053488E">
              <w:rPr>
                <w:rStyle w:val="normaltextrun"/>
                <w:rFonts w:ascii="Calibri" w:hAnsi="Calibri" w:cs="Calibri"/>
                <w:color w:val="003B64"/>
              </w:rPr>
              <w:t xml:space="preserve">(both RL and EC) </w:t>
            </w:r>
            <w:r>
              <w:rPr>
                <w:rStyle w:val="normaltextrun"/>
                <w:rFonts w:ascii="Calibri" w:hAnsi="Calibri" w:cs="Calibri"/>
                <w:color w:val="003B64"/>
              </w:rPr>
              <w:t xml:space="preserve">and discussed the impact of energy prices, non-recovered costs and National Insurance </w:t>
            </w:r>
            <w:r w:rsidR="003D75C6">
              <w:rPr>
                <w:rStyle w:val="normaltextrun"/>
                <w:rFonts w:ascii="Calibri" w:hAnsi="Calibri" w:cs="Calibri"/>
                <w:color w:val="003B64"/>
              </w:rPr>
              <w:t>C</w:t>
            </w:r>
            <w:r>
              <w:rPr>
                <w:rStyle w:val="normaltextrun"/>
                <w:rFonts w:ascii="Calibri" w:hAnsi="Calibri" w:cs="Calibri"/>
                <w:color w:val="003B64"/>
              </w:rPr>
              <w:t xml:space="preserve">ontributions. </w:t>
            </w:r>
          </w:p>
          <w:p w14:paraId="0FBF6FFB" w14:textId="270B8C52" w:rsidR="00667816" w:rsidRDefault="0053488E" w:rsidP="0066781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Management charges</w:t>
            </w:r>
            <w:r w:rsidR="008A7FA4">
              <w:rPr>
                <w:rStyle w:val="normaltextrun"/>
                <w:rFonts w:ascii="Calibri" w:hAnsi="Calibri" w:cs="Calibri"/>
                <w:color w:val="003B64"/>
              </w:rPr>
              <w:t xml:space="preserve"> are</w:t>
            </w:r>
            <w:r>
              <w:rPr>
                <w:rStyle w:val="normaltextrun"/>
                <w:rFonts w:ascii="Calibri" w:hAnsi="Calibri" w:cs="Calibri"/>
                <w:color w:val="003B64"/>
              </w:rPr>
              <w:t xml:space="preserve"> being reevaluated – Fixed Cost Approach rather than </w:t>
            </w:r>
            <w:r w:rsidR="003D75C6">
              <w:rPr>
                <w:rStyle w:val="normaltextrun"/>
                <w:rFonts w:ascii="Calibri" w:hAnsi="Calibri" w:cs="Calibri"/>
                <w:color w:val="003B64"/>
              </w:rPr>
              <w:t>P</w:t>
            </w:r>
            <w:r>
              <w:rPr>
                <w:rStyle w:val="normaltextrun"/>
                <w:rFonts w:ascii="Calibri" w:hAnsi="Calibri" w:cs="Calibri"/>
                <w:color w:val="003B64"/>
              </w:rPr>
              <w:t>ercentage as this is considered best practice.</w:t>
            </w:r>
          </w:p>
          <w:p w14:paraId="53CE8984" w14:textId="77777777" w:rsidR="003D75C6" w:rsidRDefault="003D75C6" w:rsidP="00667816">
            <w:pPr>
              <w:pStyle w:val="paragraph"/>
              <w:spacing w:before="0" w:beforeAutospacing="0" w:after="0" w:afterAutospacing="0"/>
              <w:textAlignment w:val="baseline"/>
              <w:rPr>
                <w:rStyle w:val="normaltextrun"/>
                <w:rFonts w:ascii="Calibri" w:hAnsi="Calibri" w:cs="Calibri"/>
                <w:color w:val="003B64"/>
              </w:rPr>
            </w:pPr>
          </w:p>
          <w:p w14:paraId="51B98EC6" w14:textId="01729E3A" w:rsidR="003D75C6" w:rsidRDefault="003D75C6" w:rsidP="0066781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RW has added more information to </w:t>
            </w:r>
            <w:r w:rsidR="008A7FA4">
              <w:rPr>
                <w:rStyle w:val="normaltextrun"/>
                <w:rFonts w:ascii="Calibri" w:hAnsi="Calibri" w:cs="Calibri"/>
                <w:color w:val="003B64"/>
              </w:rPr>
              <w:t xml:space="preserve">the </w:t>
            </w:r>
            <w:r>
              <w:rPr>
                <w:rStyle w:val="normaltextrun"/>
                <w:rFonts w:ascii="Calibri" w:hAnsi="Calibri" w:cs="Calibri"/>
                <w:color w:val="003B64"/>
              </w:rPr>
              <w:t xml:space="preserve">document in line with request from previous meeting </w:t>
            </w:r>
          </w:p>
          <w:p w14:paraId="30DE19C5" w14:textId="77777777" w:rsidR="00D45504" w:rsidRDefault="00D45504" w:rsidP="00667816">
            <w:pPr>
              <w:pStyle w:val="paragraph"/>
              <w:spacing w:before="0" w:beforeAutospacing="0" w:after="0" w:afterAutospacing="0"/>
              <w:textAlignment w:val="baseline"/>
              <w:rPr>
                <w:rStyle w:val="normaltextrun"/>
                <w:rFonts w:ascii="Calibri" w:hAnsi="Calibri" w:cs="Calibri"/>
                <w:color w:val="003B64"/>
              </w:rPr>
            </w:pPr>
          </w:p>
          <w:p w14:paraId="3ED6A975" w14:textId="48699420" w:rsidR="00D45504" w:rsidRDefault="00D45504" w:rsidP="0066781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Guide to Understand Your Rent and Service Charges </w:t>
            </w:r>
          </w:p>
          <w:p w14:paraId="39F6913B" w14:textId="77777777" w:rsidR="003D75C6" w:rsidRDefault="003D75C6" w:rsidP="00667816">
            <w:pPr>
              <w:pStyle w:val="paragraph"/>
              <w:spacing w:before="0" w:beforeAutospacing="0" w:after="0" w:afterAutospacing="0"/>
              <w:textAlignment w:val="baseline"/>
              <w:rPr>
                <w:rStyle w:val="normaltextrun"/>
                <w:rFonts w:ascii="Calibri" w:hAnsi="Calibri" w:cs="Calibri"/>
                <w:color w:val="003B64"/>
              </w:rPr>
            </w:pPr>
          </w:p>
          <w:p w14:paraId="14BEACC9" w14:textId="40E28C6A" w:rsidR="00D45504" w:rsidRDefault="00D45504" w:rsidP="00667816">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MR – wanted to know if there would be a final figure before February</w:t>
            </w:r>
            <w:r w:rsidR="00C15577">
              <w:rPr>
                <w:rStyle w:val="normaltextrun"/>
                <w:rFonts w:ascii="Calibri" w:hAnsi="Calibri" w:cs="Calibri"/>
                <w:color w:val="003B64"/>
              </w:rPr>
              <w:t xml:space="preserve"> as no increases were mentioned at a recent</w:t>
            </w:r>
            <w:r w:rsidR="00434871">
              <w:rPr>
                <w:rStyle w:val="normaltextrun"/>
                <w:rFonts w:ascii="Calibri" w:hAnsi="Calibri" w:cs="Calibri"/>
                <w:color w:val="003B64"/>
              </w:rPr>
              <w:t xml:space="preserve"> </w:t>
            </w:r>
            <w:r w:rsidR="00C15577">
              <w:rPr>
                <w:rStyle w:val="normaltextrun"/>
                <w:rFonts w:ascii="Calibri" w:hAnsi="Calibri" w:cs="Calibri"/>
                <w:color w:val="003B64"/>
              </w:rPr>
              <w:t xml:space="preserve">meeting at his court– RW explained that it was possible his scheme received their charges information prior to the budget announcement and </w:t>
            </w:r>
            <w:r w:rsidR="00C15577">
              <w:rPr>
                <w:rStyle w:val="normaltextrun"/>
                <w:rFonts w:ascii="Calibri" w:hAnsi="Calibri" w:cs="Calibri"/>
                <w:color w:val="003B64"/>
              </w:rPr>
              <w:lastRenderedPageBreak/>
              <w:t xml:space="preserve">confirmed that all schemes would incur an increase in their charges. </w:t>
            </w:r>
          </w:p>
          <w:p w14:paraId="21EFC6DE" w14:textId="517AC801" w:rsidR="00667816" w:rsidRPr="00C07171" w:rsidRDefault="00667816" w:rsidP="00912B1F">
            <w:pPr>
              <w:pStyle w:val="paragraph"/>
              <w:spacing w:before="0" w:beforeAutospacing="0" w:after="0" w:afterAutospacing="0"/>
              <w:textAlignment w:val="baseline"/>
              <w:rPr>
                <w:rStyle w:val="normaltextrun"/>
                <w:rFonts w:ascii="Calibri" w:hAnsi="Calibri" w:cs="Calibri"/>
                <w:color w:val="003B64"/>
              </w:rPr>
            </w:pPr>
          </w:p>
        </w:tc>
        <w:tc>
          <w:tcPr>
            <w:tcW w:w="3149" w:type="dxa"/>
          </w:tcPr>
          <w:p w14:paraId="6990F77E"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6209A39F"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2042D4A2"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4D279C99"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7F196ED0"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2C9FA41F"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4ABA3DBB"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3674DBB8"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619B84CB"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578DCB4F"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7E787DCB"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18CB6557" w14:textId="4C33136B" w:rsidR="006566C6" w:rsidRPr="00C07171" w:rsidRDefault="00C66CA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TJ has confirmed that </w:t>
            </w:r>
            <w:r w:rsidR="000A4958">
              <w:rPr>
                <w:rStyle w:val="normaltextrun"/>
                <w:rFonts w:ascii="Calibri" w:hAnsi="Calibri" w:cs="Calibri"/>
                <w:color w:val="003B64"/>
              </w:rPr>
              <w:t xml:space="preserve">managers </w:t>
            </w:r>
            <w:r>
              <w:rPr>
                <w:rStyle w:val="normaltextrun"/>
                <w:rFonts w:ascii="Calibri" w:hAnsi="Calibri" w:cs="Calibri"/>
                <w:color w:val="003B64"/>
              </w:rPr>
              <w:t>will have full training in the use of the new dashboard</w:t>
            </w:r>
            <w:r w:rsidR="000A4958">
              <w:rPr>
                <w:rStyle w:val="normaltextrun"/>
                <w:rFonts w:ascii="Calibri" w:hAnsi="Calibri" w:cs="Calibri"/>
                <w:color w:val="003B64"/>
              </w:rPr>
              <w:t xml:space="preserve"> so that it can be use efficiently and statistics can be used to ensure that residents are getting value for money. </w:t>
            </w:r>
          </w:p>
          <w:p w14:paraId="6C90DB5C" w14:textId="77777777" w:rsidR="000A4958" w:rsidRDefault="000A4958" w:rsidP="42905390">
            <w:pPr>
              <w:pStyle w:val="paragraph"/>
              <w:spacing w:before="0" w:beforeAutospacing="0" w:after="0" w:afterAutospacing="0"/>
              <w:textAlignment w:val="baseline"/>
              <w:rPr>
                <w:rStyle w:val="normaltextrun"/>
                <w:rFonts w:ascii="Calibri" w:hAnsi="Calibri" w:cs="Calibri"/>
                <w:color w:val="003B64"/>
              </w:rPr>
            </w:pPr>
          </w:p>
          <w:p w14:paraId="79E5D423" w14:textId="1F838C2B" w:rsidR="000A4958" w:rsidRPr="00C07171" w:rsidRDefault="000A4958"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lastRenderedPageBreak/>
              <w:t>Two sessions</w:t>
            </w:r>
            <w:r w:rsidR="00EB56AB">
              <w:rPr>
                <w:rStyle w:val="normaltextrun"/>
                <w:rFonts w:ascii="Calibri" w:hAnsi="Calibri" w:cs="Calibri"/>
                <w:color w:val="003B64"/>
              </w:rPr>
              <w:t xml:space="preserve"> have</w:t>
            </w:r>
            <w:r>
              <w:rPr>
                <w:rStyle w:val="normaltextrun"/>
                <w:rFonts w:ascii="Calibri" w:hAnsi="Calibri" w:cs="Calibri"/>
                <w:color w:val="003B64"/>
              </w:rPr>
              <w:t xml:space="preserve"> already</w:t>
            </w:r>
            <w:r w:rsidR="00EB56AB">
              <w:rPr>
                <w:rStyle w:val="normaltextrun"/>
                <w:rFonts w:ascii="Calibri" w:hAnsi="Calibri" w:cs="Calibri"/>
                <w:color w:val="003B64"/>
              </w:rPr>
              <w:t xml:space="preserve"> been</w:t>
            </w:r>
            <w:r>
              <w:rPr>
                <w:rStyle w:val="normaltextrun"/>
                <w:rFonts w:ascii="Calibri" w:hAnsi="Calibri" w:cs="Calibri"/>
                <w:color w:val="003B64"/>
              </w:rPr>
              <w:t xml:space="preserve"> set up. </w:t>
            </w:r>
          </w:p>
          <w:p w14:paraId="4A28864A" w14:textId="6D07BB0A" w:rsidR="006566C6" w:rsidRDefault="006566C6" w:rsidP="42905390">
            <w:pPr>
              <w:pStyle w:val="paragraph"/>
              <w:spacing w:before="0" w:beforeAutospacing="0" w:after="0" w:afterAutospacing="0"/>
              <w:textAlignment w:val="baseline"/>
              <w:rPr>
                <w:rStyle w:val="normaltextrun"/>
                <w:rFonts w:ascii="Calibri" w:hAnsi="Calibri" w:cs="Calibri"/>
                <w:color w:val="003B64"/>
              </w:rPr>
            </w:pPr>
          </w:p>
          <w:p w14:paraId="4DFA8C99" w14:textId="5B92A49B" w:rsidR="006566C6" w:rsidRDefault="000A4958"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LL confirmed that there will be tiered assessments to highlight any gaps in learning</w:t>
            </w:r>
            <w:r w:rsidR="00EB56AB">
              <w:rPr>
                <w:rStyle w:val="normaltextrun"/>
                <w:rFonts w:ascii="Calibri" w:hAnsi="Calibri" w:cs="Calibri"/>
                <w:color w:val="003B64"/>
              </w:rPr>
              <w:t>.</w:t>
            </w:r>
          </w:p>
          <w:p w14:paraId="72BD1287" w14:textId="77777777" w:rsidR="00667816" w:rsidRDefault="00667816" w:rsidP="42905390">
            <w:pPr>
              <w:pStyle w:val="paragraph"/>
              <w:spacing w:before="0" w:beforeAutospacing="0" w:after="0" w:afterAutospacing="0"/>
              <w:textAlignment w:val="baseline"/>
              <w:rPr>
                <w:rStyle w:val="normaltextrun"/>
                <w:rFonts w:ascii="Calibri" w:hAnsi="Calibri" w:cs="Calibri"/>
                <w:color w:val="003B64"/>
              </w:rPr>
            </w:pPr>
          </w:p>
          <w:p w14:paraId="62EA4AD0" w14:textId="77777777" w:rsidR="0053488E" w:rsidRDefault="00667816"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LL will raise this issue with </w:t>
            </w:r>
          </w:p>
          <w:p w14:paraId="7BBCA0D7" w14:textId="5144F590" w:rsidR="00667816" w:rsidRPr="00C07171" w:rsidRDefault="00667816"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JD-D </w:t>
            </w:r>
          </w:p>
          <w:p w14:paraId="22906BFA" w14:textId="79FD9150"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6FF91092" w14:textId="67F503BC"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44E83AAE" w14:textId="3BC1670A"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43D72E51" w14:textId="43BA4413"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7C3827FA" w14:textId="47A4A787"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27A5D818" w14:textId="4C6FBD3D"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14948234" w14:textId="010BB252"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1E5409AA" w14:textId="3D0685C5"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7B98214" w14:textId="4D126C46"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6A7A4911" w14:textId="299FCEE0"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14816580" w14:textId="37878C48"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3A10197" w14:textId="5FB1D536"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4F9F4520" w14:textId="05859B50"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F3F00FD" w14:textId="7DDCAC59"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31D6ABC3" w14:textId="65C5BC77"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7F6C603" w14:textId="7C64E0BD"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20339AA6" w14:textId="3133B9CF"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31A29FD2" w14:textId="308EAB1C"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3189B99" w14:textId="071F526F"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EC7585C" w14:textId="2285645A"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465A04A9" w14:textId="65CBDB82" w:rsidR="006566C6" w:rsidRPr="00C07171" w:rsidRDefault="006566C6" w:rsidP="42905390">
            <w:pPr>
              <w:pStyle w:val="paragraph"/>
              <w:spacing w:before="0" w:beforeAutospacing="0" w:after="0" w:afterAutospacing="0"/>
              <w:textAlignment w:val="baseline"/>
              <w:rPr>
                <w:rStyle w:val="normaltextrun"/>
                <w:rFonts w:ascii="Calibri" w:hAnsi="Calibri" w:cs="Calibri"/>
                <w:color w:val="003B64"/>
              </w:rPr>
            </w:pPr>
          </w:p>
          <w:p w14:paraId="4259F161" w14:textId="77777777" w:rsidR="006566C6" w:rsidRDefault="006566C6" w:rsidP="42905390">
            <w:pPr>
              <w:pStyle w:val="paragraph"/>
              <w:spacing w:before="0" w:beforeAutospacing="0" w:after="0" w:afterAutospacing="0"/>
              <w:textAlignment w:val="baseline"/>
              <w:rPr>
                <w:rStyle w:val="normaltextrun"/>
                <w:rFonts w:ascii="Calibri" w:hAnsi="Calibri" w:cs="Calibri"/>
                <w:color w:val="003B64"/>
              </w:rPr>
            </w:pPr>
          </w:p>
          <w:p w14:paraId="57A39C51"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27DE299E" w14:textId="7710B95A" w:rsidR="003D75C6" w:rsidRDefault="00D45504"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Commitment to in-person consultations, post-meeting questionnaire for feedback prior to final budget going out in Feb 2025</w:t>
            </w:r>
          </w:p>
          <w:p w14:paraId="72F8AF62" w14:textId="77777777" w:rsidR="003D75C6" w:rsidRDefault="003D75C6" w:rsidP="42905390">
            <w:pPr>
              <w:pStyle w:val="paragraph"/>
              <w:spacing w:before="0" w:beforeAutospacing="0" w:after="0" w:afterAutospacing="0"/>
              <w:textAlignment w:val="baseline"/>
              <w:rPr>
                <w:rStyle w:val="normaltextrun"/>
                <w:rFonts w:ascii="Calibri" w:hAnsi="Calibri" w:cs="Calibri"/>
                <w:color w:val="003B64"/>
              </w:rPr>
            </w:pPr>
          </w:p>
          <w:p w14:paraId="06ACE587" w14:textId="64CE5764" w:rsidR="00D45504" w:rsidRPr="00C07171" w:rsidRDefault="00D45504"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RW to send VPW a link to this document so it can be </w:t>
            </w:r>
            <w:r>
              <w:rPr>
                <w:rStyle w:val="normaltextrun"/>
                <w:rFonts w:ascii="Calibri" w:hAnsi="Calibri" w:cs="Calibri"/>
                <w:color w:val="003B64"/>
              </w:rPr>
              <w:lastRenderedPageBreak/>
              <w:t>distributed to the forum members</w:t>
            </w:r>
          </w:p>
        </w:tc>
      </w:tr>
      <w:tr w:rsidR="0018308B" w14:paraId="24F3AAD6" w14:textId="77777777" w:rsidTr="1246BC92">
        <w:tc>
          <w:tcPr>
            <w:tcW w:w="567" w:type="dxa"/>
          </w:tcPr>
          <w:p w14:paraId="7071ACE7" w14:textId="5D8E9F55" w:rsidR="0018308B" w:rsidRDefault="0018308B" w:rsidP="0018308B">
            <w:pPr>
              <w:pStyle w:val="paragraph"/>
              <w:spacing w:before="0" w:beforeAutospacing="0" w:after="0" w:afterAutospacing="0"/>
              <w:textAlignment w:val="baseline"/>
              <w:rPr>
                <w:rStyle w:val="normaltextrun"/>
                <w:rFonts w:ascii="Calibri" w:hAnsi="Calibri" w:cs="Calibri"/>
                <w:b/>
                <w:bCs/>
                <w:color w:val="003B64"/>
              </w:rPr>
            </w:pPr>
            <w:r>
              <w:rPr>
                <w:rStyle w:val="normaltextrun"/>
                <w:rFonts w:ascii="Calibri" w:hAnsi="Calibri" w:cs="Calibri"/>
                <w:b/>
                <w:bCs/>
                <w:color w:val="003B64"/>
              </w:rPr>
              <w:lastRenderedPageBreak/>
              <w:t>9.</w:t>
            </w:r>
          </w:p>
        </w:tc>
        <w:tc>
          <w:tcPr>
            <w:tcW w:w="2040" w:type="dxa"/>
          </w:tcPr>
          <w:p w14:paraId="54031001" w14:textId="30E5E63D" w:rsidR="0018308B" w:rsidRDefault="00667816"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AOB </w:t>
            </w:r>
          </w:p>
        </w:tc>
        <w:tc>
          <w:tcPr>
            <w:tcW w:w="3595" w:type="dxa"/>
          </w:tcPr>
          <w:p w14:paraId="178D8E2E" w14:textId="240CDD74" w:rsidR="00644822" w:rsidRDefault="00644822" w:rsidP="42905390">
            <w:pPr>
              <w:pStyle w:val="paragraph"/>
              <w:spacing w:before="0" w:beforeAutospacing="0" w:after="0" w:afterAutospacing="0"/>
              <w:textAlignment w:val="baseline"/>
              <w:rPr>
                <w:rStyle w:val="normaltextrun"/>
                <w:rFonts w:ascii="Calibri" w:hAnsi="Calibri" w:cs="Calibri"/>
                <w:color w:val="003B64"/>
              </w:rPr>
            </w:pPr>
          </w:p>
          <w:p w14:paraId="51042A26" w14:textId="4B1355CD"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MR wanted to know if the </w:t>
            </w:r>
            <w:r w:rsidR="00C15577">
              <w:rPr>
                <w:rStyle w:val="normaltextrun"/>
                <w:rFonts w:ascii="Calibri" w:hAnsi="Calibri" w:cs="Calibri"/>
                <w:color w:val="003B64"/>
              </w:rPr>
              <w:t>Meeting on 9</w:t>
            </w:r>
            <w:r w:rsidR="00C15577" w:rsidRPr="00C15577">
              <w:rPr>
                <w:rStyle w:val="normaltextrun"/>
                <w:rFonts w:ascii="Calibri" w:hAnsi="Calibri" w:cs="Calibri"/>
                <w:color w:val="003B64"/>
                <w:vertAlign w:val="superscript"/>
              </w:rPr>
              <w:t>th</w:t>
            </w:r>
            <w:r w:rsidR="00C15577">
              <w:rPr>
                <w:rStyle w:val="normaltextrun"/>
                <w:rFonts w:ascii="Calibri" w:hAnsi="Calibri" w:cs="Calibri"/>
                <w:color w:val="003B64"/>
              </w:rPr>
              <w:t xml:space="preserve"> Jan </w:t>
            </w:r>
            <w:r>
              <w:rPr>
                <w:rStyle w:val="normaltextrun"/>
                <w:rFonts w:ascii="Calibri" w:hAnsi="Calibri" w:cs="Calibri"/>
                <w:color w:val="003B64"/>
              </w:rPr>
              <w:t xml:space="preserve">would be Face to Face or on Teams </w:t>
            </w:r>
          </w:p>
          <w:p w14:paraId="3982A551" w14:textId="6AFE7B8F"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p>
          <w:p w14:paraId="533D7555" w14:textId="77777777"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p>
          <w:p w14:paraId="48FFF57C" w14:textId="77777777"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p>
          <w:p w14:paraId="343923F7" w14:textId="77777777"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p>
          <w:p w14:paraId="2DFB4B25" w14:textId="77777777"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p>
          <w:p w14:paraId="4137B26A" w14:textId="77777777"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p>
          <w:p w14:paraId="39893E4C" w14:textId="5DC2590E" w:rsidR="00434871" w:rsidRDefault="00434871"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K (</w:t>
            </w:r>
            <w:proofErr w:type="spellStart"/>
            <w:r>
              <w:rPr>
                <w:rStyle w:val="normaltextrun"/>
                <w:rFonts w:ascii="Calibri" w:hAnsi="Calibri" w:cs="Calibri"/>
                <w:color w:val="003B64"/>
              </w:rPr>
              <w:t>Malmesbury</w:t>
            </w:r>
            <w:proofErr w:type="spellEnd"/>
            <w:r>
              <w:rPr>
                <w:rStyle w:val="normaltextrun"/>
                <w:rFonts w:ascii="Calibri" w:hAnsi="Calibri" w:cs="Calibri"/>
                <w:color w:val="003B64"/>
              </w:rPr>
              <w:t xml:space="preserve"> Court) cannot  get WIFI in the lounge for upcoming coffee morning as residents would like to meet together rather than in their own flats. </w:t>
            </w:r>
          </w:p>
          <w:p w14:paraId="752FCCA7"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1A5C557C"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6716B5AE"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5853E4E6"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67A9982B"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5590D341"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55CC27B5" w14:textId="0DBE1B28"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LM had a query regarding the </w:t>
            </w:r>
            <w:proofErr w:type="spellStart"/>
            <w:r>
              <w:rPr>
                <w:rStyle w:val="normaltextrun"/>
                <w:rFonts w:ascii="Calibri" w:hAnsi="Calibri" w:cs="Calibri"/>
                <w:color w:val="003B64"/>
              </w:rPr>
              <w:t>Apello</w:t>
            </w:r>
            <w:proofErr w:type="spellEnd"/>
            <w:r>
              <w:rPr>
                <w:rStyle w:val="normaltextrun"/>
                <w:rFonts w:ascii="Calibri" w:hAnsi="Calibri" w:cs="Calibri"/>
                <w:color w:val="003B64"/>
              </w:rPr>
              <w:t xml:space="preserve"> equipment not working at her scheme (Allerton Court) – this scheme is piloting a new system </w:t>
            </w:r>
          </w:p>
          <w:p w14:paraId="0831B189" w14:textId="764F0F16" w:rsidR="00434871" w:rsidRDefault="0043773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Residents can log into guest WIFI. Should not need a password for the guest WIFI (just a feed off manager’s office WIFI)</w:t>
            </w:r>
          </w:p>
          <w:p w14:paraId="4072FC53" w14:textId="58F85B8C"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New system that will be rolled out in 2025 will be better.</w:t>
            </w:r>
          </w:p>
          <w:p w14:paraId="56170A15" w14:textId="77777777" w:rsidR="0043773E" w:rsidRDefault="0043773E" w:rsidP="42905390">
            <w:pPr>
              <w:pStyle w:val="paragraph"/>
              <w:spacing w:before="0" w:beforeAutospacing="0" w:after="0" w:afterAutospacing="0"/>
              <w:textAlignment w:val="baseline"/>
              <w:rPr>
                <w:rStyle w:val="normaltextrun"/>
                <w:rFonts w:ascii="Calibri" w:hAnsi="Calibri" w:cs="Calibri"/>
                <w:color w:val="003B64"/>
              </w:rPr>
            </w:pPr>
          </w:p>
          <w:p w14:paraId="5F11F8E4" w14:textId="331A5F9D" w:rsidR="00434871" w:rsidRDefault="0043773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A lot of work is going on in the background regarding the roll out of the new WIFI system and there will also be provi</w:t>
            </w:r>
            <w:r w:rsidR="00206437">
              <w:rPr>
                <w:rStyle w:val="normaltextrun"/>
                <w:rFonts w:ascii="Calibri" w:hAnsi="Calibri" w:cs="Calibri"/>
                <w:color w:val="003B64"/>
              </w:rPr>
              <w:t>ding</w:t>
            </w:r>
            <w:r>
              <w:rPr>
                <w:rStyle w:val="normaltextrun"/>
                <w:rFonts w:ascii="Calibri" w:hAnsi="Calibri" w:cs="Calibri"/>
                <w:color w:val="003B64"/>
              </w:rPr>
              <w:t xml:space="preserve"> </w:t>
            </w:r>
            <w:r w:rsidR="00206437">
              <w:rPr>
                <w:rStyle w:val="normaltextrun"/>
                <w:rFonts w:ascii="Calibri" w:hAnsi="Calibri" w:cs="Calibri"/>
                <w:color w:val="003B64"/>
              </w:rPr>
              <w:t xml:space="preserve">support to </w:t>
            </w:r>
            <w:r>
              <w:rPr>
                <w:rStyle w:val="normaltextrun"/>
                <w:rFonts w:ascii="Calibri" w:hAnsi="Calibri" w:cs="Calibri"/>
                <w:color w:val="003B64"/>
              </w:rPr>
              <w:t>LHMs and resident</w:t>
            </w:r>
            <w:r w:rsidR="00206437">
              <w:rPr>
                <w:rStyle w:val="normaltextrun"/>
                <w:rFonts w:ascii="Calibri" w:hAnsi="Calibri" w:cs="Calibri"/>
                <w:color w:val="003B64"/>
              </w:rPr>
              <w:t xml:space="preserve">s. </w:t>
            </w:r>
          </w:p>
          <w:p w14:paraId="1489DA65" w14:textId="2550AC8D" w:rsidR="00644822" w:rsidRDefault="00644822" w:rsidP="00CF7403">
            <w:pPr>
              <w:pStyle w:val="paragraph"/>
              <w:spacing w:before="0" w:beforeAutospacing="0" w:after="0" w:afterAutospacing="0"/>
              <w:textAlignment w:val="baseline"/>
              <w:rPr>
                <w:rStyle w:val="normaltextrun"/>
                <w:rFonts w:ascii="Calibri" w:hAnsi="Calibri" w:cs="Calibri"/>
                <w:color w:val="003B64"/>
              </w:rPr>
            </w:pPr>
          </w:p>
        </w:tc>
        <w:tc>
          <w:tcPr>
            <w:tcW w:w="3149" w:type="dxa"/>
          </w:tcPr>
          <w:p w14:paraId="1429B1F9" w14:textId="5E06F056"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56FDA713" w14:textId="1101A65B" w:rsidR="00EC34B4" w:rsidRPr="00C07171" w:rsidRDefault="00434871"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will be sending out a pack prior to the meeting and will circulate the agenda a littler earlier than normal to allow the forum to add anything they would like to the agenda</w:t>
            </w:r>
          </w:p>
          <w:p w14:paraId="400EBD22" w14:textId="128B0A04"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5E81F443" w14:textId="48C90376"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773511E9" w14:textId="4839ED73" w:rsidR="00EC34B4" w:rsidRPr="00C07171" w:rsidRDefault="00434871"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VPW to speak to J</w:t>
            </w:r>
            <w:r w:rsidR="008A7FA4">
              <w:rPr>
                <w:rStyle w:val="normaltextrun"/>
                <w:rFonts w:ascii="Calibri" w:hAnsi="Calibri" w:cs="Calibri"/>
                <w:color w:val="003B64"/>
              </w:rPr>
              <w:t xml:space="preserve">E </w:t>
            </w:r>
            <w:r>
              <w:rPr>
                <w:rStyle w:val="normaltextrun"/>
                <w:rFonts w:ascii="Calibri" w:hAnsi="Calibri" w:cs="Calibri"/>
                <w:color w:val="003B64"/>
              </w:rPr>
              <w:t xml:space="preserve">regarding getting a MIFI so that the WIFI could be used in the lounge </w:t>
            </w:r>
            <w:r w:rsidR="0043773E">
              <w:rPr>
                <w:rStyle w:val="normaltextrun"/>
                <w:rFonts w:ascii="Calibri" w:hAnsi="Calibri" w:cs="Calibri"/>
                <w:color w:val="003B64"/>
              </w:rPr>
              <w:t>in future.</w:t>
            </w:r>
          </w:p>
          <w:p w14:paraId="6611F5FA" w14:textId="135A35A9" w:rsidR="00EC34B4" w:rsidRPr="00C07171" w:rsidRDefault="00434871"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May not be ready for the next meeting but the meetings are recorded </w:t>
            </w:r>
            <w:r w:rsidR="0043773E">
              <w:rPr>
                <w:rStyle w:val="normaltextrun"/>
                <w:rFonts w:ascii="Calibri" w:hAnsi="Calibri" w:cs="Calibri"/>
                <w:color w:val="003B64"/>
              </w:rPr>
              <w:t xml:space="preserve">and once the WIFI works in the lounge the residents will be able to watch it. </w:t>
            </w:r>
          </w:p>
          <w:p w14:paraId="10AEEA72" w14:textId="057073FB"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646760E8" w14:textId="0302F0ED"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7884D59C" w14:textId="1C78D971" w:rsidR="00EC34B4" w:rsidRPr="00C07171" w:rsidRDefault="0043773E" w:rsidP="42905390">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LL to look into this with Tal. </w:t>
            </w:r>
          </w:p>
          <w:p w14:paraId="5F6D7E62" w14:textId="2D0BEC78"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5348AC74" w14:textId="1274A36D"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28BF1699" w14:textId="1D8B7860" w:rsidR="00EC34B4" w:rsidRPr="00C07171" w:rsidRDefault="00EC34B4" w:rsidP="42905390">
            <w:pPr>
              <w:pStyle w:val="paragraph"/>
              <w:spacing w:before="0" w:beforeAutospacing="0" w:after="0" w:afterAutospacing="0"/>
              <w:textAlignment w:val="baseline"/>
              <w:rPr>
                <w:rStyle w:val="normaltextrun"/>
                <w:rFonts w:ascii="Calibri" w:hAnsi="Calibri" w:cs="Calibri"/>
                <w:color w:val="003B64"/>
              </w:rPr>
            </w:pPr>
          </w:p>
          <w:p w14:paraId="1B1D2D67" w14:textId="77777777" w:rsidR="00EC34B4" w:rsidRDefault="00EC34B4" w:rsidP="00CF7403">
            <w:pPr>
              <w:pStyle w:val="paragraph"/>
              <w:spacing w:before="0" w:beforeAutospacing="0" w:after="0" w:afterAutospacing="0"/>
              <w:textAlignment w:val="baseline"/>
              <w:rPr>
                <w:rStyle w:val="normaltextrun"/>
                <w:rFonts w:ascii="Calibri" w:hAnsi="Calibri" w:cs="Calibri"/>
                <w:color w:val="003B64"/>
              </w:rPr>
            </w:pPr>
          </w:p>
          <w:p w14:paraId="55FB7FDE" w14:textId="77777777" w:rsidR="0043773E" w:rsidRDefault="0043773E"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Planning stage for the roll out for the WIFI </w:t>
            </w:r>
          </w:p>
          <w:p w14:paraId="428895DA" w14:textId="77777777" w:rsidR="00206437" w:rsidRDefault="00206437" w:rsidP="00CF7403">
            <w:pPr>
              <w:pStyle w:val="paragraph"/>
              <w:spacing w:before="0" w:beforeAutospacing="0" w:after="0" w:afterAutospacing="0"/>
              <w:textAlignment w:val="baseline"/>
              <w:rPr>
                <w:rStyle w:val="normaltextrun"/>
                <w:rFonts w:ascii="Calibri" w:hAnsi="Calibri" w:cs="Calibri"/>
                <w:color w:val="003B64"/>
              </w:rPr>
            </w:pPr>
          </w:p>
          <w:p w14:paraId="7937A896" w14:textId="77777777" w:rsidR="00206437" w:rsidRDefault="00206437" w:rsidP="00CF7403">
            <w:pPr>
              <w:pStyle w:val="paragraph"/>
              <w:spacing w:before="0" w:beforeAutospacing="0" w:after="0" w:afterAutospacing="0"/>
              <w:textAlignment w:val="baseline"/>
              <w:rPr>
                <w:rStyle w:val="normaltextrun"/>
                <w:rFonts w:ascii="Calibri" w:hAnsi="Calibri" w:cs="Calibri"/>
                <w:color w:val="003B64"/>
              </w:rPr>
            </w:pPr>
          </w:p>
          <w:p w14:paraId="7E6ED772" w14:textId="77777777" w:rsidR="00206437" w:rsidRDefault="00206437" w:rsidP="00CF7403">
            <w:pPr>
              <w:pStyle w:val="paragraph"/>
              <w:spacing w:before="0" w:beforeAutospacing="0" w:after="0" w:afterAutospacing="0"/>
              <w:textAlignment w:val="baseline"/>
              <w:rPr>
                <w:rStyle w:val="normaltextrun"/>
                <w:rFonts w:ascii="Calibri" w:hAnsi="Calibri" w:cs="Calibri"/>
                <w:color w:val="003B64"/>
              </w:rPr>
            </w:pPr>
          </w:p>
          <w:p w14:paraId="078C1AFA" w14:textId="38855503" w:rsidR="00206437" w:rsidRPr="00C07171" w:rsidRDefault="00206437" w:rsidP="00CF7403">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color w:val="003B64"/>
              </w:rPr>
              <w:t xml:space="preserve">VPW to provide update, not at the next meeting but the one after that. WIFI discussion will be added to the agenda. </w:t>
            </w:r>
          </w:p>
        </w:tc>
      </w:tr>
    </w:tbl>
    <w:p w14:paraId="5D75A8CC" w14:textId="77777777" w:rsidR="003B136C" w:rsidRDefault="003B136C" w:rsidP="003B136C">
      <w:pPr>
        <w:pStyle w:val="paragraph"/>
        <w:spacing w:before="0" w:beforeAutospacing="0" w:after="0" w:afterAutospacing="0"/>
        <w:textAlignment w:val="baseline"/>
        <w:rPr>
          <w:rStyle w:val="normaltextrun"/>
          <w:rFonts w:ascii="Calibri" w:hAnsi="Calibri" w:cs="Calibri"/>
          <w:b/>
          <w:bCs/>
          <w:color w:val="003B64"/>
        </w:rPr>
      </w:pPr>
    </w:p>
    <w:p w14:paraId="02B058D5" w14:textId="2584389B" w:rsidR="003B136C" w:rsidRPr="00E3651D" w:rsidRDefault="003B136C" w:rsidP="003B136C">
      <w:pPr>
        <w:pStyle w:val="paragraph"/>
        <w:spacing w:before="0" w:beforeAutospacing="0" w:after="0" w:afterAutospacing="0"/>
        <w:textAlignment w:val="baseline"/>
        <w:rPr>
          <w:rStyle w:val="normaltextrun"/>
          <w:rFonts w:ascii="Calibri" w:hAnsi="Calibri" w:cs="Calibri"/>
          <w:color w:val="003B64"/>
        </w:rPr>
      </w:pPr>
      <w:r>
        <w:rPr>
          <w:rStyle w:val="normaltextrun"/>
          <w:rFonts w:ascii="Calibri" w:hAnsi="Calibri" w:cs="Calibri"/>
          <w:b/>
          <w:bCs/>
          <w:color w:val="003B64"/>
        </w:rPr>
        <w:t>Date of next meeting:</w:t>
      </w:r>
      <w:r w:rsidR="00062F52">
        <w:rPr>
          <w:rStyle w:val="normaltextrun"/>
          <w:rFonts w:ascii="Calibri" w:hAnsi="Calibri" w:cs="Calibri"/>
          <w:b/>
          <w:bCs/>
          <w:color w:val="003B64"/>
        </w:rPr>
        <w:t xml:space="preserve"> </w:t>
      </w:r>
      <w:r w:rsidR="000F2C90">
        <w:rPr>
          <w:rStyle w:val="normaltextrun"/>
          <w:rFonts w:ascii="Calibri" w:hAnsi="Calibri" w:cs="Calibri"/>
          <w:b/>
          <w:bCs/>
          <w:color w:val="003B64"/>
        </w:rPr>
        <w:t>9</w:t>
      </w:r>
      <w:r w:rsidR="000F2C90" w:rsidRPr="000F2C90">
        <w:rPr>
          <w:rStyle w:val="normaltextrun"/>
          <w:rFonts w:ascii="Calibri" w:hAnsi="Calibri" w:cs="Calibri"/>
          <w:b/>
          <w:bCs/>
          <w:color w:val="003B64"/>
          <w:vertAlign w:val="superscript"/>
        </w:rPr>
        <w:t>th</w:t>
      </w:r>
      <w:r w:rsidR="000F2C90">
        <w:rPr>
          <w:rStyle w:val="normaltextrun"/>
          <w:rFonts w:ascii="Calibri" w:hAnsi="Calibri" w:cs="Calibri"/>
          <w:b/>
          <w:bCs/>
          <w:color w:val="003B64"/>
        </w:rPr>
        <w:t xml:space="preserve"> January </w:t>
      </w:r>
    </w:p>
    <w:p w14:paraId="6FE6A2E4" w14:textId="77777777" w:rsidR="00062F52" w:rsidRDefault="00062F52" w:rsidP="003B136C">
      <w:pPr>
        <w:pStyle w:val="paragraph"/>
        <w:spacing w:before="0" w:beforeAutospacing="0" w:after="0" w:afterAutospacing="0"/>
        <w:textAlignment w:val="baseline"/>
        <w:rPr>
          <w:rStyle w:val="normaltextrun"/>
          <w:rFonts w:ascii="Calibri" w:hAnsi="Calibri" w:cs="Calibri"/>
          <w:b/>
          <w:bCs/>
          <w:color w:val="003B64"/>
        </w:rPr>
      </w:pPr>
    </w:p>
    <w:p w14:paraId="33B86D63" w14:textId="6C0E316D" w:rsidR="00A57606" w:rsidRPr="00DD172A" w:rsidRDefault="003B136C" w:rsidP="00DD172A">
      <w:pPr>
        <w:pStyle w:val="paragraph"/>
        <w:spacing w:before="0" w:beforeAutospacing="0" w:after="0" w:afterAutospacing="0"/>
        <w:textAlignment w:val="baseline"/>
        <w:rPr>
          <w:rFonts w:ascii="Calibri" w:hAnsi="Calibri" w:cs="Calibri"/>
          <w:color w:val="003B64"/>
        </w:rPr>
      </w:pPr>
      <w:r>
        <w:rPr>
          <w:rStyle w:val="normaltextrun"/>
          <w:rFonts w:ascii="Calibri" w:hAnsi="Calibri" w:cs="Calibri"/>
          <w:b/>
          <w:bCs/>
          <w:color w:val="003B64"/>
        </w:rPr>
        <w:t>Time of next meeting:</w:t>
      </w:r>
      <w:r w:rsidR="000F2C90">
        <w:rPr>
          <w:rStyle w:val="normaltextrun"/>
          <w:rFonts w:ascii="Calibri" w:hAnsi="Calibri" w:cs="Calibri"/>
          <w:b/>
          <w:bCs/>
          <w:color w:val="003B64"/>
        </w:rPr>
        <w:t xml:space="preserve"> 2:00p.m. to 4:00 p.m. </w:t>
      </w:r>
    </w:p>
    <w:sectPr w:rsidR="00A57606" w:rsidRPr="00DD172A" w:rsidSect="00784B52">
      <w:headerReference w:type="default" r:id="rId10"/>
      <w:footerReference w:type="default" r:id="rId11"/>
      <w:pgSz w:w="11906" w:h="16838"/>
      <w:pgMar w:top="1440" w:right="1440" w:bottom="1440" w:left="1440" w:header="215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14EE" w14:textId="77777777" w:rsidR="00455495" w:rsidRDefault="00455495" w:rsidP="00B301BF">
      <w:pPr>
        <w:spacing w:after="0" w:line="240" w:lineRule="auto"/>
      </w:pPr>
      <w:r>
        <w:separator/>
      </w:r>
    </w:p>
  </w:endnote>
  <w:endnote w:type="continuationSeparator" w:id="0">
    <w:p w14:paraId="546FD6FC" w14:textId="77777777" w:rsidR="00455495" w:rsidRDefault="00455495" w:rsidP="00B301BF">
      <w:pPr>
        <w:spacing w:after="0" w:line="240" w:lineRule="auto"/>
      </w:pPr>
      <w:r>
        <w:continuationSeparator/>
      </w:r>
    </w:p>
  </w:endnote>
  <w:endnote w:type="continuationNotice" w:id="1">
    <w:p w14:paraId="0A42CC7B" w14:textId="77777777" w:rsidR="00455495" w:rsidRDefault="00455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A969" w14:textId="51200994" w:rsidR="005A5124" w:rsidRDefault="005A5124">
    <w:pPr>
      <w:pStyle w:val="Footer"/>
    </w:pPr>
    <w:r>
      <w:rPr>
        <w:noProof/>
      </w:rPr>
      <w:drawing>
        <wp:anchor distT="0" distB="0" distL="114300" distR="114300" simplePos="0" relativeHeight="251658242" behindDoc="1" locked="0" layoutInCell="1" allowOverlap="1" wp14:anchorId="3073697A" wp14:editId="38CAF9E7">
          <wp:simplePos x="0" y="0"/>
          <wp:positionH relativeFrom="page">
            <wp:posOffset>6111240</wp:posOffset>
          </wp:positionH>
          <wp:positionV relativeFrom="page">
            <wp:align>bottom</wp:align>
          </wp:positionV>
          <wp:extent cx="1438275" cy="1762125"/>
          <wp:effectExtent l="0" t="0" r="9525" b="9525"/>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8275" cy="17621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B6C9" w14:textId="77777777" w:rsidR="00455495" w:rsidRDefault="00455495" w:rsidP="00B301BF">
      <w:pPr>
        <w:spacing w:after="0" w:line="240" w:lineRule="auto"/>
      </w:pPr>
      <w:r>
        <w:separator/>
      </w:r>
    </w:p>
  </w:footnote>
  <w:footnote w:type="continuationSeparator" w:id="0">
    <w:p w14:paraId="65C83CAC" w14:textId="77777777" w:rsidR="00455495" w:rsidRDefault="00455495" w:rsidP="00B301BF">
      <w:pPr>
        <w:spacing w:after="0" w:line="240" w:lineRule="auto"/>
      </w:pPr>
      <w:r>
        <w:continuationSeparator/>
      </w:r>
    </w:p>
  </w:footnote>
  <w:footnote w:type="continuationNotice" w:id="1">
    <w:p w14:paraId="39417CD9" w14:textId="77777777" w:rsidR="00455495" w:rsidRDefault="00455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E68C" w14:textId="1E4CE41C" w:rsidR="00B301BF" w:rsidRDefault="000B4555">
    <w:pPr>
      <w:pStyle w:val="Header"/>
    </w:pPr>
    <w:r w:rsidRPr="00B301BF">
      <w:rPr>
        <w:noProof/>
      </w:rPr>
      <w:drawing>
        <wp:anchor distT="0" distB="0" distL="114300" distR="114300" simplePos="0" relativeHeight="251658240" behindDoc="1" locked="0" layoutInCell="1" allowOverlap="1" wp14:anchorId="2D1A8EF3" wp14:editId="33E3F924">
          <wp:simplePos x="0" y="0"/>
          <wp:positionH relativeFrom="column">
            <wp:posOffset>3829050</wp:posOffset>
          </wp:positionH>
          <wp:positionV relativeFrom="page">
            <wp:posOffset>466725</wp:posOffset>
          </wp:positionV>
          <wp:extent cx="2385060" cy="704850"/>
          <wp:effectExtent l="0" t="0" r="0" b="0"/>
          <wp:wrapTopAndBottom/>
          <wp:docPr id="55"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85060" cy="704850"/>
                  </a:xfrm>
                  <a:prstGeom prst="rect">
                    <a:avLst/>
                  </a:prstGeom>
                </pic:spPr>
              </pic:pic>
            </a:graphicData>
          </a:graphic>
          <wp14:sizeRelH relativeFrom="margin">
            <wp14:pctWidth>0</wp14:pctWidth>
          </wp14:sizeRelH>
          <wp14:sizeRelV relativeFrom="margin">
            <wp14:pctHeight>0</wp14:pctHeight>
          </wp14:sizeRelV>
        </wp:anchor>
      </w:drawing>
    </w:r>
    <w:r w:rsidR="005A5124">
      <w:rPr>
        <w:noProof/>
      </w:rPr>
      <w:drawing>
        <wp:anchor distT="0" distB="0" distL="114300" distR="114300" simplePos="0" relativeHeight="251658241" behindDoc="1" locked="0" layoutInCell="1" allowOverlap="1" wp14:anchorId="67619CDA" wp14:editId="69F4A91B">
          <wp:simplePos x="0" y="0"/>
          <wp:positionH relativeFrom="page">
            <wp:align>left</wp:align>
          </wp:positionH>
          <wp:positionV relativeFrom="page">
            <wp:align>top</wp:align>
          </wp:positionV>
          <wp:extent cx="1438275" cy="1762125"/>
          <wp:effectExtent l="0" t="0" r="9525" b="9525"/>
          <wp:wrapTight wrapText="bothSides">
            <wp:wrapPolygon edited="0">
              <wp:start x="12302" y="0"/>
              <wp:lineTo x="11158" y="3736"/>
              <wp:lineTo x="8869" y="7472"/>
              <wp:lineTo x="4864" y="11209"/>
              <wp:lineTo x="0" y="13777"/>
              <wp:lineTo x="0" y="21483"/>
              <wp:lineTo x="1144" y="21483"/>
              <wp:lineTo x="2003" y="21483"/>
              <wp:lineTo x="8583" y="18915"/>
              <wp:lineTo x="14305" y="14945"/>
              <wp:lineTo x="18024" y="11209"/>
              <wp:lineTo x="20026" y="7472"/>
              <wp:lineTo x="21457" y="3736"/>
              <wp:lineTo x="21457" y="0"/>
              <wp:lineTo x="12302" y="0"/>
            </wp:wrapPolygon>
          </wp:wrapTight>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438275" cy="1762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625"/>
    <w:multiLevelType w:val="multilevel"/>
    <w:tmpl w:val="B3B4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5BF6AD"/>
    <w:multiLevelType w:val="hybridMultilevel"/>
    <w:tmpl w:val="FFFFFFFF"/>
    <w:lvl w:ilvl="0" w:tplc="E8F6D794">
      <w:start w:val="1"/>
      <w:numFmt w:val="bullet"/>
      <w:lvlText w:val=""/>
      <w:lvlJc w:val="left"/>
      <w:pPr>
        <w:ind w:left="720" w:hanging="360"/>
      </w:pPr>
      <w:rPr>
        <w:rFonts w:ascii="Symbol" w:hAnsi="Symbol" w:hint="default"/>
      </w:rPr>
    </w:lvl>
    <w:lvl w:ilvl="1" w:tplc="07803C90">
      <w:start w:val="1"/>
      <w:numFmt w:val="bullet"/>
      <w:lvlText w:val="o"/>
      <w:lvlJc w:val="left"/>
      <w:pPr>
        <w:ind w:left="1440" w:hanging="360"/>
      </w:pPr>
      <w:rPr>
        <w:rFonts w:ascii="Courier New" w:hAnsi="Courier New" w:hint="default"/>
      </w:rPr>
    </w:lvl>
    <w:lvl w:ilvl="2" w:tplc="B8EA702E">
      <w:start w:val="1"/>
      <w:numFmt w:val="bullet"/>
      <w:lvlText w:val=""/>
      <w:lvlJc w:val="left"/>
      <w:pPr>
        <w:ind w:left="2160" w:hanging="360"/>
      </w:pPr>
      <w:rPr>
        <w:rFonts w:ascii="Wingdings" w:hAnsi="Wingdings" w:hint="default"/>
      </w:rPr>
    </w:lvl>
    <w:lvl w:ilvl="3" w:tplc="37A87226">
      <w:start w:val="1"/>
      <w:numFmt w:val="bullet"/>
      <w:lvlText w:val=""/>
      <w:lvlJc w:val="left"/>
      <w:pPr>
        <w:ind w:left="2880" w:hanging="360"/>
      </w:pPr>
      <w:rPr>
        <w:rFonts w:ascii="Symbol" w:hAnsi="Symbol" w:hint="default"/>
      </w:rPr>
    </w:lvl>
    <w:lvl w:ilvl="4" w:tplc="9C60B342">
      <w:start w:val="1"/>
      <w:numFmt w:val="bullet"/>
      <w:lvlText w:val="o"/>
      <w:lvlJc w:val="left"/>
      <w:pPr>
        <w:ind w:left="3600" w:hanging="360"/>
      </w:pPr>
      <w:rPr>
        <w:rFonts w:ascii="Courier New" w:hAnsi="Courier New" w:hint="default"/>
      </w:rPr>
    </w:lvl>
    <w:lvl w:ilvl="5" w:tplc="732257F8">
      <w:start w:val="1"/>
      <w:numFmt w:val="bullet"/>
      <w:lvlText w:val=""/>
      <w:lvlJc w:val="left"/>
      <w:pPr>
        <w:ind w:left="4320" w:hanging="360"/>
      </w:pPr>
      <w:rPr>
        <w:rFonts w:ascii="Wingdings" w:hAnsi="Wingdings" w:hint="default"/>
      </w:rPr>
    </w:lvl>
    <w:lvl w:ilvl="6" w:tplc="3D600EB0">
      <w:start w:val="1"/>
      <w:numFmt w:val="bullet"/>
      <w:lvlText w:val=""/>
      <w:lvlJc w:val="left"/>
      <w:pPr>
        <w:ind w:left="5040" w:hanging="360"/>
      </w:pPr>
      <w:rPr>
        <w:rFonts w:ascii="Symbol" w:hAnsi="Symbol" w:hint="default"/>
      </w:rPr>
    </w:lvl>
    <w:lvl w:ilvl="7" w:tplc="DA826B12">
      <w:start w:val="1"/>
      <w:numFmt w:val="bullet"/>
      <w:lvlText w:val="o"/>
      <w:lvlJc w:val="left"/>
      <w:pPr>
        <w:ind w:left="5760" w:hanging="360"/>
      </w:pPr>
      <w:rPr>
        <w:rFonts w:ascii="Courier New" w:hAnsi="Courier New" w:hint="default"/>
      </w:rPr>
    </w:lvl>
    <w:lvl w:ilvl="8" w:tplc="FE6AE1F6">
      <w:start w:val="1"/>
      <w:numFmt w:val="bullet"/>
      <w:lvlText w:val=""/>
      <w:lvlJc w:val="left"/>
      <w:pPr>
        <w:ind w:left="6480" w:hanging="360"/>
      </w:pPr>
      <w:rPr>
        <w:rFonts w:ascii="Wingdings" w:hAnsi="Wingdings" w:hint="default"/>
      </w:rPr>
    </w:lvl>
  </w:abstractNum>
  <w:abstractNum w:abstractNumId="2" w15:restartNumberingAfterBreak="0">
    <w:nsid w:val="40A24BE7"/>
    <w:multiLevelType w:val="multilevel"/>
    <w:tmpl w:val="206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199829">
    <w:abstractNumId w:val="1"/>
  </w:num>
  <w:num w:numId="2" w16cid:durableId="1310288212">
    <w:abstractNumId w:val="2"/>
  </w:num>
  <w:num w:numId="3" w16cid:durableId="3476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BF"/>
    <w:rsid w:val="00005B01"/>
    <w:rsid w:val="00031E7A"/>
    <w:rsid w:val="00032B10"/>
    <w:rsid w:val="00033AEA"/>
    <w:rsid w:val="000467B3"/>
    <w:rsid w:val="000472BE"/>
    <w:rsid w:val="00047AC9"/>
    <w:rsid w:val="00062F52"/>
    <w:rsid w:val="00071424"/>
    <w:rsid w:val="00073FE4"/>
    <w:rsid w:val="000749B6"/>
    <w:rsid w:val="00086FA9"/>
    <w:rsid w:val="00094079"/>
    <w:rsid w:val="000A4958"/>
    <w:rsid w:val="000B2BB6"/>
    <w:rsid w:val="000B4555"/>
    <w:rsid w:val="000B62F8"/>
    <w:rsid w:val="000C00A6"/>
    <w:rsid w:val="000C0AF1"/>
    <w:rsid w:val="000C6C8C"/>
    <w:rsid w:val="000D7FA5"/>
    <w:rsid w:val="000F2C90"/>
    <w:rsid w:val="000F49A9"/>
    <w:rsid w:val="00100CDB"/>
    <w:rsid w:val="00105ED1"/>
    <w:rsid w:val="001201DA"/>
    <w:rsid w:val="00120C7A"/>
    <w:rsid w:val="001308C3"/>
    <w:rsid w:val="0013183B"/>
    <w:rsid w:val="00131C9D"/>
    <w:rsid w:val="00140DFD"/>
    <w:rsid w:val="00144D68"/>
    <w:rsid w:val="00146DE3"/>
    <w:rsid w:val="0018308B"/>
    <w:rsid w:val="001B3789"/>
    <w:rsid w:val="001B5890"/>
    <w:rsid w:val="001C35FB"/>
    <w:rsid w:val="001C4E57"/>
    <w:rsid w:val="001D0B58"/>
    <w:rsid w:val="001D64B0"/>
    <w:rsid w:val="001E066C"/>
    <w:rsid w:val="001E5170"/>
    <w:rsid w:val="001F0AA1"/>
    <w:rsid w:val="00206437"/>
    <w:rsid w:val="002101BB"/>
    <w:rsid w:val="0021220D"/>
    <w:rsid w:val="002208E6"/>
    <w:rsid w:val="0023173E"/>
    <w:rsid w:val="00233416"/>
    <w:rsid w:val="0024326E"/>
    <w:rsid w:val="00244D46"/>
    <w:rsid w:val="002508E4"/>
    <w:rsid w:val="002546DF"/>
    <w:rsid w:val="00254AFE"/>
    <w:rsid w:val="00256266"/>
    <w:rsid w:val="002878A2"/>
    <w:rsid w:val="00287ACE"/>
    <w:rsid w:val="002A4886"/>
    <w:rsid w:val="002B47F5"/>
    <w:rsid w:val="002B6540"/>
    <w:rsid w:val="002C18DC"/>
    <w:rsid w:val="002D69D0"/>
    <w:rsid w:val="002E3766"/>
    <w:rsid w:val="002E6A66"/>
    <w:rsid w:val="002F2921"/>
    <w:rsid w:val="002F6E25"/>
    <w:rsid w:val="00310EE6"/>
    <w:rsid w:val="00311304"/>
    <w:rsid w:val="00315120"/>
    <w:rsid w:val="00320B45"/>
    <w:rsid w:val="0032155E"/>
    <w:rsid w:val="00330CCB"/>
    <w:rsid w:val="00337663"/>
    <w:rsid w:val="00337CD1"/>
    <w:rsid w:val="00357086"/>
    <w:rsid w:val="00357163"/>
    <w:rsid w:val="00357EA5"/>
    <w:rsid w:val="00370A3D"/>
    <w:rsid w:val="00372ADD"/>
    <w:rsid w:val="0038092D"/>
    <w:rsid w:val="003847BB"/>
    <w:rsid w:val="003A3536"/>
    <w:rsid w:val="003B136C"/>
    <w:rsid w:val="003B183E"/>
    <w:rsid w:val="003B6DD1"/>
    <w:rsid w:val="003C3538"/>
    <w:rsid w:val="003D146A"/>
    <w:rsid w:val="003D3AE5"/>
    <w:rsid w:val="003D75C6"/>
    <w:rsid w:val="003F1BB6"/>
    <w:rsid w:val="003F613C"/>
    <w:rsid w:val="00406D4D"/>
    <w:rsid w:val="004216A7"/>
    <w:rsid w:val="0042497C"/>
    <w:rsid w:val="00430C26"/>
    <w:rsid w:val="00432777"/>
    <w:rsid w:val="004327DA"/>
    <w:rsid w:val="00434871"/>
    <w:rsid w:val="0043773E"/>
    <w:rsid w:val="00440C48"/>
    <w:rsid w:val="00441AD3"/>
    <w:rsid w:val="0045417D"/>
    <w:rsid w:val="00454593"/>
    <w:rsid w:val="00455495"/>
    <w:rsid w:val="0045740A"/>
    <w:rsid w:val="004966FB"/>
    <w:rsid w:val="004A339D"/>
    <w:rsid w:val="004A39F8"/>
    <w:rsid w:val="004B56B8"/>
    <w:rsid w:val="004B75EC"/>
    <w:rsid w:val="004D390C"/>
    <w:rsid w:val="004E4A8F"/>
    <w:rsid w:val="004F0659"/>
    <w:rsid w:val="004F2635"/>
    <w:rsid w:val="004F32CF"/>
    <w:rsid w:val="0050276F"/>
    <w:rsid w:val="00503384"/>
    <w:rsid w:val="00503865"/>
    <w:rsid w:val="0050486C"/>
    <w:rsid w:val="00515C8C"/>
    <w:rsid w:val="005174F6"/>
    <w:rsid w:val="00520593"/>
    <w:rsid w:val="00520F7D"/>
    <w:rsid w:val="005238F4"/>
    <w:rsid w:val="0053295B"/>
    <w:rsid w:val="0053361C"/>
    <w:rsid w:val="005344E3"/>
    <w:rsid w:val="0053488E"/>
    <w:rsid w:val="00534A45"/>
    <w:rsid w:val="00541F5F"/>
    <w:rsid w:val="00545FBA"/>
    <w:rsid w:val="00550485"/>
    <w:rsid w:val="00551E5F"/>
    <w:rsid w:val="00560A78"/>
    <w:rsid w:val="00563BD7"/>
    <w:rsid w:val="0057026E"/>
    <w:rsid w:val="00581ED8"/>
    <w:rsid w:val="00583CD3"/>
    <w:rsid w:val="00591BF9"/>
    <w:rsid w:val="00594AF8"/>
    <w:rsid w:val="005953AF"/>
    <w:rsid w:val="005A0C5E"/>
    <w:rsid w:val="005A5124"/>
    <w:rsid w:val="005A67A6"/>
    <w:rsid w:val="005A7417"/>
    <w:rsid w:val="005B1DF7"/>
    <w:rsid w:val="005B4B32"/>
    <w:rsid w:val="005C30B2"/>
    <w:rsid w:val="005C67DD"/>
    <w:rsid w:val="005C7D50"/>
    <w:rsid w:val="005D6A6B"/>
    <w:rsid w:val="005E3F15"/>
    <w:rsid w:val="005E461F"/>
    <w:rsid w:val="005E5D10"/>
    <w:rsid w:val="005F3581"/>
    <w:rsid w:val="006015DE"/>
    <w:rsid w:val="00613058"/>
    <w:rsid w:val="0061763D"/>
    <w:rsid w:val="00635699"/>
    <w:rsid w:val="00644822"/>
    <w:rsid w:val="006530AC"/>
    <w:rsid w:val="00654496"/>
    <w:rsid w:val="006566C6"/>
    <w:rsid w:val="006623D3"/>
    <w:rsid w:val="0066344B"/>
    <w:rsid w:val="00667816"/>
    <w:rsid w:val="00671FC3"/>
    <w:rsid w:val="0067282F"/>
    <w:rsid w:val="00676EFB"/>
    <w:rsid w:val="006832BE"/>
    <w:rsid w:val="0068444F"/>
    <w:rsid w:val="0068670C"/>
    <w:rsid w:val="00690F07"/>
    <w:rsid w:val="00693C36"/>
    <w:rsid w:val="00697294"/>
    <w:rsid w:val="006A2491"/>
    <w:rsid w:val="006A74D3"/>
    <w:rsid w:val="006B036D"/>
    <w:rsid w:val="006B3F3A"/>
    <w:rsid w:val="006C6C47"/>
    <w:rsid w:val="006E4148"/>
    <w:rsid w:val="00703140"/>
    <w:rsid w:val="007132BE"/>
    <w:rsid w:val="00726576"/>
    <w:rsid w:val="00734ED3"/>
    <w:rsid w:val="00745B2B"/>
    <w:rsid w:val="007476C4"/>
    <w:rsid w:val="0076655A"/>
    <w:rsid w:val="00774B29"/>
    <w:rsid w:val="00777042"/>
    <w:rsid w:val="00780504"/>
    <w:rsid w:val="00780691"/>
    <w:rsid w:val="007829B0"/>
    <w:rsid w:val="00784B52"/>
    <w:rsid w:val="0079373E"/>
    <w:rsid w:val="0079E50B"/>
    <w:rsid w:val="007C5490"/>
    <w:rsid w:val="007D2A2F"/>
    <w:rsid w:val="007D59B9"/>
    <w:rsid w:val="007E7098"/>
    <w:rsid w:val="00800035"/>
    <w:rsid w:val="00802D04"/>
    <w:rsid w:val="0081371E"/>
    <w:rsid w:val="00817372"/>
    <w:rsid w:val="00820731"/>
    <w:rsid w:val="008237E4"/>
    <w:rsid w:val="00835C7E"/>
    <w:rsid w:val="00836C17"/>
    <w:rsid w:val="00840255"/>
    <w:rsid w:val="0084123D"/>
    <w:rsid w:val="00842989"/>
    <w:rsid w:val="00860C8E"/>
    <w:rsid w:val="0086256D"/>
    <w:rsid w:val="0088726A"/>
    <w:rsid w:val="00895F11"/>
    <w:rsid w:val="008A0067"/>
    <w:rsid w:val="008A7FA4"/>
    <w:rsid w:val="008B45BD"/>
    <w:rsid w:val="008C0EA5"/>
    <w:rsid w:val="008C115C"/>
    <w:rsid w:val="008C238C"/>
    <w:rsid w:val="008D4977"/>
    <w:rsid w:val="008E3092"/>
    <w:rsid w:val="008E5589"/>
    <w:rsid w:val="008F769E"/>
    <w:rsid w:val="00902BD1"/>
    <w:rsid w:val="00903B38"/>
    <w:rsid w:val="00912B1F"/>
    <w:rsid w:val="00921E73"/>
    <w:rsid w:val="00925318"/>
    <w:rsid w:val="00925D04"/>
    <w:rsid w:val="0092722E"/>
    <w:rsid w:val="00934A72"/>
    <w:rsid w:val="009366C5"/>
    <w:rsid w:val="00940B27"/>
    <w:rsid w:val="0094463A"/>
    <w:rsid w:val="00953387"/>
    <w:rsid w:val="00953A0D"/>
    <w:rsid w:val="00962C17"/>
    <w:rsid w:val="0097230E"/>
    <w:rsid w:val="009775B4"/>
    <w:rsid w:val="009A01F7"/>
    <w:rsid w:val="009A2343"/>
    <w:rsid w:val="009A2FA0"/>
    <w:rsid w:val="009A73EB"/>
    <w:rsid w:val="009B1E6C"/>
    <w:rsid w:val="009C2A72"/>
    <w:rsid w:val="009C3115"/>
    <w:rsid w:val="009C6FD5"/>
    <w:rsid w:val="009D738D"/>
    <w:rsid w:val="009E2FBA"/>
    <w:rsid w:val="009E5561"/>
    <w:rsid w:val="009F1876"/>
    <w:rsid w:val="009F6DAA"/>
    <w:rsid w:val="00A04EBE"/>
    <w:rsid w:val="00A052AC"/>
    <w:rsid w:val="00A07D26"/>
    <w:rsid w:val="00A1008C"/>
    <w:rsid w:val="00A12019"/>
    <w:rsid w:val="00A145C0"/>
    <w:rsid w:val="00A24FFE"/>
    <w:rsid w:val="00A25FFB"/>
    <w:rsid w:val="00A2705A"/>
    <w:rsid w:val="00A30280"/>
    <w:rsid w:val="00A305B5"/>
    <w:rsid w:val="00A32C85"/>
    <w:rsid w:val="00A433ED"/>
    <w:rsid w:val="00A437A6"/>
    <w:rsid w:val="00A445DC"/>
    <w:rsid w:val="00A47BA5"/>
    <w:rsid w:val="00A5079F"/>
    <w:rsid w:val="00A567BA"/>
    <w:rsid w:val="00A57606"/>
    <w:rsid w:val="00A67375"/>
    <w:rsid w:val="00A72A7C"/>
    <w:rsid w:val="00A7767A"/>
    <w:rsid w:val="00A85E4D"/>
    <w:rsid w:val="00A9424C"/>
    <w:rsid w:val="00A95445"/>
    <w:rsid w:val="00A97189"/>
    <w:rsid w:val="00AC01C1"/>
    <w:rsid w:val="00AD2A5C"/>
    <w:rsid w:val="00AD40A2"/>
    <w:rsid w:val="00AD4CE8"/>
    <w:rsid w:val="00AD4F65"/>
    <w:rsid w:val="00AD7CD1"/>
    <w:rsid w:val="00AE440D"/>
    <w:rsid w:val="00AF0BC6"/>
    <w:rsid w:val="00AF386D"/>
    <w:rsid w:val="00B005E0"/>
    <w:rsid w:val="00B04105"/>
    <w:rsid w:val="00B043A0"/>
    <w:rsid w:val="00B11A94"/>
    <w:rsid w:val="00B21B85"/>
    <w:rsid w:val="00B27A78"/>
    <w:rsid w:val="00B301BF"/>
    <w:rsid w:val="00B3308F"/>
    <w:rsid w:val="00B43231"/>
    <w:rsid w:val="00B46294"/>
    <w:rsid w:val="00B57BE2"/>
    <w:rsid w:val="00B63F09"/>
    <w:rsid w:val="00B67692"/>
    <w:rsid w:val="00B6F34F"/>
    <w:rsid w:val="00B73B8F"/>
    <w:rsid w:val="00B762C0"/>
    <w:rsid w:val="00B81228"/>
    <w:rsid w:val="00B81BE3"/>
    <w:rsid w:val="00B82DEF"/>
    <w:rsid w:val="00B863BB"/>
    <w:rsid w:val="00BA27F8"/>
    <w:rsid w:val="00BB5236"/>
    <w:rsid w:val="00BD2ED4"/>
    <w:rsid w:val="00BE27E7"/>
    <w:rsid w:val="00BF2E4F"/>
    <w:rsid w:val="00BF5DFD"/>
    <w:rsid w:val="00C07171"/>
    <w:rsid w:val="00C10ACD"/>
    <w:rsid w:val="00C15577"/>
    <w:rsid w:val="00C24FF9"/>
    <w:rsid w:val="00C340E0"/>
    <w:rsid w:val="00C51BFF"/>
    <w:rsid w:val="00C66CAE"/>
    <w:rsid w:val="00C679C4"/>
    <w:rsid w:val="00C72263"/>
    <w:rsid w:val="00C72865"/>
    <w:rsid w:val="00C832E5"/>
    <w:rsid w:val="00C8515A"/>
    <w:rsid w:val="00C935CF"/>
    <w:rsid w:val="00C94C6A"/>
    <w:rsid w:val="00C96E76"/>
    <w:rsid w:val="00CA52FB"/>
    <w:rsid w:val="00CA597B"/>
    <w:rsid w:val="00CA78B1"/>
    <w:rsid w:val="00CC6FE5"/>
    <w:rsid w:val="00CC78C7"/>
    <w:rsid w:val="00CD4510"/>
    <w:rsid w:val="00CD4F70"/>
    <w:rsid w:val="00CF7403"/>
    <w:rsid w:val="00D11242"/>
    <w:rsid w:val="00D13447"/>
    <w:rsid w:val="00D16914"/>
    <w:rsid w:val="00D17134"/>
    <w:rsid w:val="00D26AA4"/>
    <w:rsid w:val="00D41FB2"/>
    <w:rsid w:val="00D45485"/>
    <w:rsid w:val="00D45504"/>
    <w:rsid w:val="00D47C35"/>
    <w:rsid w:val="00D641E8"/>
    <w:rsid w:val="00D67121"/>
    <w:rsid w:val="00D76F79"/>
    <w:rsid w:val="00D77AB8"/>
    <w:rsid w:val="00DA2085"/>
    <w:rsid w:val="00DB5DC4"/>
    <w:rsid w:val="00DB7F3E"/>
    <w:rsid w:val="00DC6B34"/>
    <w:rsid w:val="00DD172A"/>
    <w:rsid w:val="00DD5D50"/>
    <w:rsid w:val="00DE3AC0"/>
    <w:rsid w:val="00E117AF"/>
    <w:rsid w:val="00E1641F"/>
    <w:rsid w:val="00E246CB"/>
    <w:rsid w:val="00E3651D"/>
    <w:rsid w:val="00E378B4"/>
    <w:rsid w:val="00E60EBE"/>
    <w:rsid w:val="00E6345F"/>
    <w:rsid w:val="00E83384"/>
    <w:rsid w:val="00E844B5"/>
    <w:rsid w:val="00E87C38"/>
    <w:rsid w:val="00EA7CED"/>
    <w:rsid w:val="00EB43E8"/>
    <w:rsid w:val="00EB56AB"/>
    <w:rsid w:val="00EB7FEC"/>
    <w:rsid w:val="00EC34B4"/>
    <w:rsid w:val="00EC4193"/>
    <w:rsid w:val="00ED659B"/>
    <w:rsid w:val="00EF7721"/>
    <w:rsid w:val="00F01EC6"/>
    <w:rsid w:val="00F02F6F"/>
    <w:rsid w:val="00F04F01"/>
    <w:rsid w:val="00F1013F"/>
    <w:rsid w:val="00F136FC"/>
    <w:rsid w:val="00F1520D"/>
    <w:rsid w:val="00F21561"/>
    <w:rsid w:val="00F21F1E"/>
    <w:rsid w:val="00F247CE"/>
    <w:rsid w:val="00F25FD9"/>
    <w:rsid w:val="00F261F2"/>
    <w:rsid w:val="00F32394"/>
    <w:rsid w:val="00F40DED"/>
    <w:rsid w:val="00F40FDA"/>
    <w:rsid w:val="00F41510"/>
    <w:rsid w:val="00F42E89"/>
    <w:rsid w:val="00F45830"/>
    <w:rsid w:val="00F51943"/>
    <w:rsid w:val="00F5477D"/>
    <w:rsid w:val="00F8737E"/>
    <w:rsid w:val="00F97FF8"/>
    <w:rsid w:val="00FB5E26"/>
    <w:rsid w:val="00FB6271"/>
    <w:rsid w:val="00FC4209"/>
    <w:rsid w:val="00FC4DBF"/>
    <w:rsid w:val="00FC78CE"/>
    <w:rsid w:val="00FD063B"/>
    <w:rsid w:val="00FE106E"/>
    <w:rsid w:val="00FE57B7"/>
    <w:rsid w:val="00FE71A0"/>
    <w:rsid w:val="00FE7C84"/>
    <w:rsid w:val="00FF1BBA"/>
    <w:rsid w:val="00FF1E47"/>
    <w:rsid w:val="00FF380D"/>
    <w:rsid w:val="00FF41CC"/>
    <w:rsid w:val="00FF56DD"/>
    <w:rsid w:val="00FF7BFA"/>
    <w:rsid w:val="0105BD06"/>
    <w:rsid w:val="02229731"/>
    <w:rsid w:val="02232752"/>
    <w:rsid w:val="023CB81D"/>
    <w:rsid w:val="0260CB64"/>
    <w:rsid w:val="0262DFD2"/>
    <w:rsid w:val="02BBD1F7"/>
    <w:rsid w:val="03359D1E"/>
    <w:rsid w:val="035006DD"/>
    <w:rsid w:val="0370F601"/>
    <w:rsid w:val="03C59AA2"/>
    <w:rsid w:val="03D62C07"/>
    <w:rsid w:val="0483783D"/>
    <w:rsid w:val="056DA965"/>
    <w:rsid w:val="057EB96F"/>
    <w:rsid w:val="05D9DD38"/>
    <w:rsid w:val="05E6253E"/>
    <w:rsid w:val="06782199"/>
    <w:rsid w:val="068AEBA4"/>
    <w:rsid w:val="06B37BD6"/>
    <w:rsid w:val="076C126B"/>
    <w:rsid w:val="07CD3F8B"/>
    <w:rsid w:val="07D5D4DB"/>
    <w:rsid w:val="07D92EA6"/>
    <w:rsid w:val="07EAA8AE"/>
    <w:rsid w:val="07F7EC99"/>
    <w:rsid w:val="08422F43"/>
    <w:rsid w:val="08833865"/>
    <w:rsid w:val="08C2FB98"/>
    <w:rsid w:val="091366B6"/>
    <w:rsid w:val="09542C2B"/>
    <w:rsid w:val="0960A4AE"/>
    <w:rsid w:val="096890A5"/>
    <w:rsid w:val="09700EAD"/>
    <w:rsid w:val="09A1DEE0"/>
    <w:rsid w:val="09B22F3B"/>
    <w:rsid w:val="0A15E365"/>
    <w:rsid w:val="0A316707"/>
    <w:rsid w:val="0A3B41E2"/>
    <w:rsid w:val="0A62424F"/>
    <w:rsid w:val="0A83C378"/>
    <w:rsid w:val="0AAC33EE"/>
    <w:rsid w:val="0B5FA829"/>
    <w:rsid w:val="0B8654F8"/>
    <w:rsid w:val="0BA2332B"/>
    <w:rsid w:val="0C15C153"/>
    <w:rsid w:val="0C23FE1F"/>
    <w:rsid w:val="0C334307"/>
    <w:rsid w:val="0CA0193D"/>
    <w:rsid w:val="0D123C26"/>
    <w:rsid w:val="0D8B2359"/>
    <w:rsid w:val="0E07674F"/>
    <w:rsid w:val="0E12B6E7"/>
    <w:rsid w:val="0E1ADFC1"/>
    <w:rsid w:val="0E29C0BA"/>
    <w:rsid w:val="0EFED63D"/>
    <w:rsid w:val="0F6963D2"/>
    <w:rsid w:val="0F71CCB1"/>
    <w:rsid w:val="0FC61066"/>
    <w:rsid w:val="1059AEB9"/>
    <w:rsid w:val="10619F9E"/>
    <w:rsid w:val="1068352A"/>
    <w:rsid w:val="108F2C72"/>
    <w:rsid w:val="11139554"/>
    <w:rsid w:val="11297671"/>
    <w:rsid w:val="114564B5"/>
    <w:rsid w:val="121F81B7"/>
    <w:rsid w:val="1246BC92"/>
    <w:rsid w:val="1268A3FD"/>
    <w:rsid w:val="12CD6245"/>
    <w:rsid w:val="13509A07"/>
    <w:rsid w:val="1356C2F0"/>
    <w:rsid w:val="1398B9CB"/>
    <w:rsid w:val="13BE9569"/>
    <w:rsid w:val="13C0A32F"/>
    <w:rsid w:val="141C191A"/>
    <w:rsid w:val="14341E37"/>
    <w:rsid w:val="14466D5F"/>
    <w:rsid w:val="14522A3B"/>
    <w:rsid w:val="1458E9A3"/>
    <w:rsid w:val="14782B01"/>
    <w:rsid w:val="147B90A7"/>
    <w:rsid w:val="14DAE19A"/>
    <w:rsid w:val="14EBD393"/>
    <w:rsid w:val="15267805"/>
    <w:rsid w:val="1534C712"/>
    <w:rsid w:val="15440308"/>
    <w:rsid w:val="156483AA"/>
    <w:rsid w:val="156EF8E3"/>
    <w:rsid w:val="15772D98"/>
    <w:rsid w:val="162F0698"/>
    <w:rsid w:val="1666087A"/>
    <w:rsid w:val="168BA66E"/>
    <w:rsid w:val="16F4C6A6"/>
    <w:rsid w:val="1745F242"/>
    <w:rsid w:val="176FCEB1"/>
    <w:rsid w:val="179B6EE4"/>
    <w:rsid w:val="17A253EC"/>
    <w:rsid w:val="17F7A563"/>
    <w:rsid w:val="17FD93F6"/>
    <w:rsid w:val="1805B588"/>
    <w:rsid w:val="18869ACB"/>
    <w:rsid w:val="1955BF05"/>
    <w:rsid w:val="1955C4AF"/>
    <w:rsid w:val="19D78C9E"/>
    <w:rsid w:val="19DEB649"/>
    <w:rsid w:val="19FA7470"/>
    <w:rsid w:val="1A22ABF2"/>
    <w:rsid w:val="1A836591"/>
    <w:rsid w:val="1B4DF468"/>
    <w:rsid w:val="1B75FC70"/>
    <w:rsid w:val="1BE8D72B"/>
    <w:rsid w:val="1C22DDED"/>
    <w:rsid w:val="1C26D392"/>
    <w:rsid w:val="1C4D7FCF"/>
    <w:rsid w:val="1C9C3300"/>
    <w:rsid w:val="1CB302E2"/>
    <w:rsid w:val="1D0058C6"/>
    <w:rsid w:val="1D69B2C4"/>
    <w:rsid w:val="1D8316CC"/>
    <w:rsid w:val="1D8C53C5"/>
    <w:rsid w:val="1E40A336"/>
    <w:rsid w:val="1EBDEC53"/>
    <w:rsid w:val="1F0D2148"/>
    <w:rsid w:val="1F297713"/>
    <w:rsid w:val="1F323693"/>
    <w:rsid w:val="1F3D43B4"/>
    <w:rsid w:val="1F778CB1"/>
    <w:rsid w:val="1FC8A009"/>
    <w:rsid w:val="1FCCF6AB"/>
    <w:rsid w:val="200758C8"/>
    <w:rsid w:val="202001DA"/>
    <w:rsid w:val="2030B797"/>
    <w:rsid w:val="206B20AB"/>
    <w:rsid w:val="2074B02A"/>
    <w:rsid w:val="20DA0831"/>
    <w:rsid w:val="215085C6"/>
    <w:rsid w:val="215D13ED"/>
    <w:rsid w:val="217417A5"/>
    <w:rsid w:val="21B6F2B1"/>
    <w:rsid w:val="22C945F2"/>
    <w:rsid w:val="22E0DCDD"/>
    <w:rsid w:val="23613FE8"/>
    <w:rsid w:val="236C99F2"/>
    <w:rsid w:val="238EE121"/>
    <w:rsid w:val="238FEE3D"/>
    <w:rsid w:val="23A0CF42"/>
    <w:rsid w:val="23E231F1"/>
    <w:rsid w:val="2420BE6F"/>
    <w:rsid w:val="247C2A91"/>
    <w:rsid w:val="24B1A192"/>
    <w:rsid w:val="250200A0"/>
    <w:rsid w:val="251F8068"/>
    <w:rsid w:val="255FC55B"/>
    <w:rsid w:val="2570350D"/>
    <w:rsid w:val="25B99CBB"/>
    <w:rsid w:val="25BADF4E"/>
    <w:rsid w:val="25D89289"/>
    <w:rsid w:val="25E5A6D1"/>
    <w:rsid w:val="2625C0A5"/>
    <w:rsid w:val="26D0008E"/>
    <w:rsid w:val="2749A167"/>
    <w:rsid w:val="275796C4"/>
    <w:rsid w:val="277EC080"/>
    <w:rsid w:val="27C7A921"/>
    <w:rsid w:val="27F69AF2"/>
    <w:rsid w:val="28F6E933"/>
    <w:rsid w:val="290FF1B5"/>
    <w:rsid w:val="2918C04E"/>
    <w:rsid w:val="292A69C6"/>
    <w:rsid w:val="29EC3704"/>
    <w:rsid w:val="2A1021BA"/>
    <w:rsid w:val="2A93EBF7"/>
    <w:rsid w:val="2B3AAABD"/>
    <w:rsid w:val="2B545936"/>
    <w:rsid w:val="2B8C4CA6"/>
    <w:rsid w:val="2B9202AA"/>
    <w:rsid w:val="2BD98B1C"/>
    <w:rsid w:val="2C6AF64A"/>
    <w:rsid w:val="2CBA1861"/>
    <w:rsid w:val="2CD2E4BE"/>
    <w:rsid w:val="2CF58922"/>
    <w:rsid w:val="2D4EE650"/>
    <w:rsid w:val="2D68D21B"/>
    <w:rsid w:val="2E09BCE3"/>
    <w:rsid w:val="2E4CED08"/>
    <w:rsid w:val="2E75330C"/>
    <w:rsid w:val="2E826953"/>
    <w:rsid w:val="2EE28B25"/>
    <w:rsid w:val="2EEB6309"/>
    <w:rsid w:val="2EFAF012"/>
    <w:rsid w:val="2F144760"/>
    <w:rsid w:val="2FA0FCFF"/>
    <w:rsid w:val="2FBF670A"/>
    <w:rsid w:val="301026F5"/>
    <w:rsid w:val="303D175C"/>
    <w:rsid w:val="30B5EAAA"/>
    <w:rsid w:val="30B7221F"/>
    <w:rsid w:val="30E743A6"/>
    <w:rsid w:val="313CF0A4"/>
    <w:rsid w:val="314116C6"/>
    <w:rsid w:val="3181DDAF"/>
    <w:rsid w:val="31B17E22"/>
    <w:rsid w:val="31E27099"/>
    <w:rsid w:val="31EAA075"/>
    <w:rsid w:val="3215849A"/>
    <w:rsid w:val="32AF3176"/>
    <w:rsid w:val="32C29FC9"/>
    <w:rsid w:val="32F998AB"/>
    <w:rsid w:val="337D276C"/>
    <w:rsid w:val="33B1CCFE"/>
    <w:rsid w:val="340B92FF"/>
    <w:rsid w:val="34890A97"/>
    <w:rsid w:val="34BE6948"/>
    <w:rsid w:val="34C3F32E"/>
    <w:rsid w:val="359DEB95"/>
    <w:rsid w:val="36285E12"/>
    <w:rsid w:val="3669F76A"/>
    <w:rsid w:val="36FFF70C"/>
    <w:rsid w:val="3752DD27"/>
    <w:rsid w:val="375BBE5A"/>
    <w:rsid w:val="3785E3CC"/>
    <w:rsid w:val="37971FCC"/>
    <w:rsid w:val="38571D4F"/>
    <w:rsid w:val="38D3B6E1"/>
    <w:rsid w:val="38DB9C1D"/>
    <w:rsid w:val="38E14689"/>
    <w:rsid w:val="39029B76"/>
    <w:rsid w:val="393044BF"/>
    <w:rsid w:val="3A23EDA0"/>
    <w:rsid w:val="3A273521"/>
    <w:rsid w:val="3A6E71C4"/>
    <w:rsid w:val="3A82CD29"/>
    <w:rsid w:val="3A86B245"/>
    <w:rsid w:val="3AB8CBA7"/>
    <w:rsid w:val="3AF15713"/>
    <w:rsid w:val="3B1D6C91"/>
    <w:rsid w:val="3B21B100"/>
    <w:rsid w:val="3BA3721F"/>
    <w:rsid w:val="3BB7FAA8"/>
    <w:rsid w:val="3C0841C6"/>
    <w:rsid w:val="3D3A211E"/>
    <w:rsid w:val="3D5896C8"/>
    <w:rsid w:val="3DB8A441"/>
    <w:rsid w:val="3DC84785"/>
    <w:rsid w:val="3E0D406B"/>
    <w:rsid w:val="3E4BA124"/>
    <w:rsid w:val="3E4E52BD"/>
    <w:rsid w:val="3E88EB5D"/>
    <w:rsid w:val="3EA8EABE"/>
    <w:rsid w:val="3F255C98"/>
    <w:rsid w:val="3F346189"/>
    <w:rsid w:val="3F63175C"/>
    <w:rsid w:val="3FC07F86"/>
    <w:rsid w:val="4001AC23"/>
    <w:rsid w:val="402C02B3"/>
    <w:rsid w:val="406F1B8C"/>
    <w:rsid w:val="40E4888A"/>
    <w:rsid w:val="40E90003"/>
    <w:rsid w:val="411ED558"/>
    <w:rsid w:val="412EA6C6"/>
    <w:rsid w:val="4142C37C"/>
    <w:rsid w:val="41C87DDF"/>
    <w:rsid w:val="41D7130E"/>
    <w:rsid w:val="41DA2C3A"/>
    <w:rsid w:val="4201DEB3"/>
    <w:rsid w:val="42905390"/>
    <w:rsid w:val="42D1E978"/>
    <w:rsid w:val="437C8DA8"/>
    <w:rsid w:val="43E0EFC4"/>
    <w:rsid w:val="43EDB460"/>
    <w:rsid w:val="444D4FDB"/>
    <w:rsid w:val="44720D80"/>
    <w:rsid w:val="4627CDA7"/>
    <w:rsid w:val="4644644F"/>
    <w:rsid w:val="46B254AB"/>
    <w:rsid w:val="47452B36"/>
    <w:rsid w:val="476F4E5E"/>
    <w:rsid w:val="477A9DE5"/>
    <w:rsid w:val="47C27A93"/>
    <w:rsid w:val="47D96B23"/>
    <w:rsid w:val="47DD47F4"/>
    <w:rsid w:val="47E44E3E"/>
    <w:rsid w:val="48119791"/>
    <w:rsid w:val="484D9A49"/>
    <w:rsid w:val="489D84E7"/>
    <w:rsid w:val="48B20BC5"/>
    <w:rsid w:val="48DDDC87"/>
    <w:rsid w:val="48E7841E"/>
    <w:rsid w:val="49093A6A"/>
    <w:rsid w:val="4919069F"/>
    <w:rsid w:val="49DF6201"/>
    <w:rsid w:val="49FF04C9"/>
    <w:rsid w:val="4A20F1E9"/>
    <w:rsid w:val="4A8D6502"/>
    <w:rsid w:val="4B570572"/>
    <w:rsid w:val="4B980C33"/>
    <w:rsid w:val="4B99A41E"/>
    <w:rsid w:val="4BA3AB4D"/>
    <w:rsid w:val="4BD6E5A8"/>
    <w:rsid w:val="4CD0C233"/>
    <w:rsid w:val="4DA90304"/>
    <w:rsid w:val="4DC149A9"/>
    <w:rsid w:val="4E5F4F2A"/>
    <w:rsid w:val="4E8C807F"/>
    <w:rsid w:val="4E8F8325"/>
    <w:rsid w:val="4E9D5F6A"/>
    <w:rsid w:val="4EAF0321"/>
    <w:rsid w:val="4F08D766"/>
    <w:rsid w:val="4F1DE855"/>
    <w:rsid w:val="4F2022FA"/>
    <w:rsid w:val="4FB59DBC"/>
    <w:rsid w:val="508DA7CD"/>
    <w:rsid w:val="50981C1E"/>
    <w:rsid w:val="50A1D780"/>
    <w:rsid w:val="50B38509"/>
    <w:rsid w:val="50F9110F"/>
    <w:rsid w:val="5102C969"/>
    <w:rsid w:val="5134E889"/>
    <w:rsid w:val="51930AA7"/>
    <w:rsid w:val="51958FDB"/>
    <w:rsid w:val="5197E316"/>
    <w:rsid w:val="51A8BEAB"/>
    <w:rsid w:val="51CA4B9D"/>
    <w:rsid w:val="51D2AB5B"/>
    <w:rsid w:val="51DB08B0"/>
    <w:rsid w:val="51F5DD47"/>
    <w:rsid w:val="51F7DDD9"/>
    <w:rsid w:val="51F90DFE"/>
    <w:rsid w:val="51FB0C6C"/>
    <w:rsid w:val="523DFF84"/>
    <w:rsid w:val="52C1EA90"/>
    <w:rsid w:val="52CBAFBC"/>
    <w:rsid w:val="53127ACD"/>
    <w:rsid w:val="53F01F0F"/>
    <w:rsid w:val="546A8A04"/>
    <w:rsid w:val="546C6BEB"/>
    <w:rsid w:val="551B9FCB"/>
    <w:rsid w:val="5566FEFF"/>
    <w:rsid w:val="570DA3F7"/>
    <w:rsid w:val="57108A2E"/>
    <w:rsid w:val="571D2C49"/>
    <w:rsid w:val="57535B46"/>
    <w:rsid w:val="57A4B230"/>
    <w:rsid w:val="57D52088"/>
    <w:rsid w:val="57FAC766"/>
    <w:rsid w:val="5806F325"/>
    <w:rsid w:val="5844F14C"/>
    <w:rsid w:val="584AC497"/>
    <w:rsid w:val="58E08694"/>
    <w:rsid w:val="591675CA"/>
    <w:rsid w:val="596DA9CC"/>
    <w:rsid w:val="5973D85C"/>
    <w:rsid w:val="5977C7A9"/>
    <w:rsid w:val="59E88132"/>
    <w:rsid w:val="5A41D456"/>
    <w:rsid w:val="5A4F24A8"/>
    <w:rsid w:val="5A6E79BD"/>
    <w:rsid w:val="5AB0054F"/>
    <w:rsid w:val="5AF2BD8C"/>
    <w:rsid w:val="5BF9A025"/>
    <w:rsid w:val="5C02A4A0"/>
    <w:rsid w:val="5C12B5A0"/>
    <w:rsid w:val="5C20C3FD"/>
    <w:rsid w:val="5C3CEA99"/>
    <w:rsid w:val="5D1AB014"/>
    <w:rsid w:val="5D4F05F9"/>
    <w:rsid w:val="5DD2F2B7"/>
    <w:rsid w:val="5DE95E89"/>
    <w:rsid w:val="5DF2106B"/>
    <w:rsid w:val="5E09D970"/>
    <w:rsid w:val="5E483A2E"/>
    <w:rsid w:val="5E687A3F"/>
    <w:rsid w:val="5F2FF31D"/>
    <w:rsid w:val="5F7B56B8"/>
    <w:rsid w:val="5F8AE2CD"/>
    <w:rsid w:val="5F9CA34A"/>
    <w:rsid w:val="5FAE261E"/>
    <w:rsid w:val="5FD5C171"/>
    <w:rsid w:val="6011956B"/>
    <w:rsid w:val="60180C3F"/>
    <w:rsid w:val="60297553"/>
    <w:rsid w:val="608C2609"/>
    <w:rsid w:val="60AB2993"/>
    <w:rsid w:val="60F2305D"/>
    <w:rsid w:val="61271038"/>
    <w:rsid w:val="6192EDAC"/>
    <w:rsid w:val="61C97E13"/>
    <w:rsid w:val="61D65143"/>
    <w:rsid w:val="62033735"/>
    <w:rsid w:val="6206F6E5"/>
    <w:rsid w:val="6239E0C7"/>
    <w:rsid w:val="6256CA2B"/>
    <w:rsid w:val="6290407C"/>
    <w:rsid w:val="62AC0431"/>
    <w:rsid w:val="63250EEB"/>
    <w:rsid w:val="63D83DDD"/>
    <w:rsid w:val="6416C9E4"/>
    <w:rsid w:val="64DFDFD1"/>
    <w:rsid w:val="64E30BB0"/>
    <w:rsid w:val="65A24FAD"/>
    <w:rsid w:val="65A642A0"/>
    <w:rsid w:val="65BAA716"/>
    <w:rsid w:val="660BF024"/>
    <w:rsid w:val="662DEEF3"/>
    <w:rsid w:val="6677D91A"/>
    <w:rsid w:val="667848D0"/>
    <w:rsid w:val="668F5E4B"/>
    <w:rsid w:val="66C39128"/>
    <w:rsid w:val="6722E027"/>
    <w:rsid w:val="678455C2"/>
    <w:rsid w:val="67E97FF2"/>
    <w:rsid w:val="6806A754"/>
    <w:rsid w:val="680E08CD"/>
    <w:rsid w:val="68D27EC2"/>
    <w:rsid w:val="694220C2"/>
    <w:rsid w:val="6959DC2F"/>
    <w:rsid w:val="69932166"/>
    <w:rsid w:val="69C1BB5F"/>
    <w:rsid w:val="69E2B8A1"/>
    <w:rsid w:val="6A076B9F"/>
    <w:rsid w:val="6A70AEE1"/>
    <w:rsid w:val="6ABF24DB"/>
    <w:rsid w:val="6B40E95A"/>
    <w:rsid w:val="6B661A51"/>
    <w:rsid w:val="6BB35535"/>
    <w:rsid w:val="6BBC5995"/>
    <w:rsid w:val="6C126CE9"/>
    <w:rsid w:val="6C16FA40"/>
    <w:rsid w:val="6C39CCEA"/>
    <w:rsid w:val="6C4FDF2D"/>
    <w:rsid w:val="6CBB4183"/>
    <w:rsid w:val="6D06C9AA"/>
    <w:rsid w:val="6D3D67A3"/>
    <w:rsid w:val="6D625EFE"/>
    <w:rsid w:val="6D647F69"/>
    <w:rsid w:val="6D6EFA5C"/>
    <w:rsid w:val="6D8F5C43"/>
    <w:rsid w:val="6DFB611A"/>
    <w:rsid w:val="6E149175"/>
    <w:rsid w:val="6E2C867E"/>
    <w:rsid w:val="6E7FC789"/>
    <w:rsid w:val="6E877E66"/>
    <w:rsid w:val="6EAC5F9E"/>
    <w:rsid w:val="6ED6EEF7"/>
    <w:rsid w:val="6F1731E7"/>
    <w:rsid w:val="6F6A1335"/>
    <w:rsid w:val="6F96436A"/>
    <w:rsid w:val="6FB33E42"/>
    <w:rsid w:val="6FE76938"/>
    <w:rsid w:val="6FF19C45"/>
    <w:rsid w:val="7019CCC6"/>
    <w:rsid w:val="7045DDF6"/>
    <w:rsid w:val="70637437"/>
    <w:rsid w:val="7067976E"/>
    <w:rsid w:val="710B6E61"/>
    <w:rsid w:val="71428763"/>
    <w:rsid w:val="722E26B2"/>
    <w:rsid w:val="7231DAAC"/>
    <w:rsid w:val="726CBC6F"/>
    <w:rsid w:val="7293FB66"/>
    <w:rsid w:val="72C68C35"/>
    <w:rsid w:val="73039061"/>
    <w:rsid w:val="7303D5C9"/>
    <w:rsid w:val="731182E4"/>
    <w:rsid w:val="7348714F"/>
    <w:rsid w:val="73823265"/>
    <w:rsid w:val="73EBC443"/>
    <w:rsid w:val="742C7CE8"/>
    <w:rsid w:val="74836AD0"/>
    <w:rsid w:val="74DD0E3C"/>
    <w:rsid w:val="754F571F"/>
    <w:rsid w:val="75944934"/>
    <w:rsid w:val="75FAA0AF"/>
    <w:rsid w:val="76020297"/>
    <w:rsid w:val="76D517CF"/>
    <w:rsid w:val="76E6F795"/>
    <w:rsid w:val="77F666C5"/>
    <w:rsid w:val="7853E23B"/>
    <w:rsid w:val="78602AB7"/>
    <w:rsid w:val="78817CE0"/>
    <w:rsid w:val="78BF9584"/>
    <w:rsid w:val="78DB4AFA"/>
    <w:rsid w:val="791212D2"/>
    <w:rsid w:val="79253B48"/>
    <w:rsid w:val="7927C1F8"/>
    <w:rsid w:val="794DD644"/>
    <w:rsid w:val="7969DB60"/>
    <w:rsid w:val="79928F42"/>
    <w:rsid w:val="799C5EED"/>
    <w:rsid w:val="79C9BF65"/>
    <w:rsid w:val="7A0327C5"/>
    <w:rsid w:val="7A27B35C"/>
    <w:rsid w:val="7A345B1C"/>
    <w:rsid w:val="7A43A3BB"/>
    <w:rsid w:val="7B0D88C9"/>
    <w:rsid w:val="7B2A3DB9"/>
    <w:rsid w:val="7B5F7BF4"/>
    <w:rsid w:val="7B790A3F"/>
    <w:rsid w:val="7BD96174"/>
    <w:rsid w:val="7C37FA4B"/>
    <w:rsid w:val="7C49DCF0"/>
    <w:rsid w:val="7CB53D36"/>
    <w:rsid w:val="7CE00A3E"/>
    <w:rsid w:val="7CFD417E"/>
    <w:rsid w:val="7D1779D0"/>
    <w:rsid w:val="7D1B9C87"/>
    <w:rsid w:val="7D2613D1"/>
    <w:rsid w:val="7D30768F"/>
    <w:rsid w:val="7D4141A4"/>
    <w:rsid w:val="7D422448"/>
    <w:rsid w:val="7D80ADAD"/>
    <w:rsid w:val="7D88679C"/>
    <w:rsid w:val="7DFA795C"/>
    <w:rsid w:val="7E2B1D8B"/>
    <w:rsid w:val="7E3EB031"/>
    <w:rsid w:val="7E60E7F1"/>
    <w:rsid w:val="7EC9E1A4"/>
    <w:rsid w:val="7EFB69C2"/>
    <w:rsid w:val="7F8F6E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C0FCC"/>
  <w15:chartTrackingRefBased/>
  <w15:docId w15:val="{FC807182-3EEB-4AE0-A110-95871B02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BF"/>
  </w:style>
  <w:style w:type="paragraph" w:styleId="Footer">
    <w:name w:val="footer"/>
    <w:basedOn w:val="Normal"/>
    <w:link w:val="FooterChar"/>
    <w:uiPriority w:val="99"/>
    <w:unhideWhenUsed/>
    <w:rsid w:val="00B30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BF"/>
  </w:style>
  <w:style w:type="paragraph" w:customStyle="1" w:styleId="intro">
    <w:name w:val="intro"/>
    <w:basedOn w:val="Normal"/>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32B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13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3058"/>
  </w:style>
  <w:style w:type="character" w:customStyle="1" w:styleId="normaltextrun">
    <w:name w:val="normaltextrun"/>
    <w:basedOn w:val="DefaultParagraphFont"/>
    <w:rsid w:val="00613058"/>
  </w:style>
  <w:style w:type="table" w:styleId="TableGrid">
    <w:name w:val="Table Grid"/>
    <w:basedOn w:val="TableNormal"/>
    <w:uiPriority w:val="39"/>
    <w:rsid w:val="003B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3193">
      <w:bodyDiv w:val="1"/>
      <w:marLeft w:val="0"/>
      <w:marRight w:val="0"/>
      <w:marTop w:val="0"/>
      <w:marBottom w:val="0"/>
      <w:divBdr>
        <w:top w:val="none" w:sz="0" w:space="0" w:color="auto"/>
        <w:left w:val="none" w:sz="0" w:space="0" w:color="auto"/>
        <w:bottom w:val="none" w:sz="0" w:space="0" w:color="auto"/>
        <w:right w:val="none" w:sz="0" w:space="0" w:color="auto"/>
      </w:divBdr>
      <w:divsChild>
        <w:div w:id="114834820">
          <w:marLeft w:val="0"/>
          <w:marRight w:val="0"/>
          <w:marTop w:val="0"/>
          <w:marBottom w:val="0"/>
          <w:divBdr>
            <w:top w:val="none" w:sz="0" w:space="0" w:color="auto"/>
            <w:left w:val="none" w:sz="0" w:space="0" w:color="auto"/>
            <w:bottom w:val="none" w:sz="0" w:space="0" w:color="auto"/>
            <w:right w:val="none" w:sz="0" w:space="0" w:color="auto"/>
          </w:divBdr>
        </w:div>
        <w:div w:id="156266313">
          <w:marLeft w:val="0"/>
          <w:marRight w:val="0"/>
          <w:marTop w:val="0"/>
          <w:marBottom w:val="0"/>
          <w:divBdr>
            <w:top w:val="none" w:sz="0" w:space="0" w:color="auto"/>
            <w:left w:val="none" w:sz="0" w:space="0" w:color="auto"/>
            <w:bottom w:val="none" w:sz="0" w:space="0" w:color="auto"/>
            <w:right w:val="none" w:sz="0" w:space="0" w:color="auto"/>
          </w:divBdr>
        </w:div>
        <w:div w:id="171771673">
          <w:marLeft w:val="0"/>
          <w:marRight w:val="0"/>
          <w:marTop w:val="0"/>
          <w:marBottom w:val="0"/>
          <w:divBdr>
            <w:top w:val="none" w:sz="0" w:space="0" w:color="auto"/>
            <w:left w:val="none" w:sz="0" w:space="0" w:color="auto"/>
            <w:bottom w:val="none" w:sz="0" w:space="0" w:color="auto"/>
            <w:right w:val="none" w:sz="0" w:space="0" w:color="auto"/>
          </w:divBdr>
        </w:div>
        <w:div w:id="531960883">
          <w:marLeft w:val="0"/>
          <w:marRight w:val="0"/>
          <w:marTop w:val="0"/>
          <w:marBottom w:val="0"/>
          <w:divBdr>
            <w:top w:val="none" w:sz="0" w:space="0" w:color="auto"/>
            <w:left w:val="none" w:sz="0" w:space="0" w:color="auto"/>
            <w:bottom w:val="none" w:sz="0" w:space="0" w:color="auto"/>
            <w:right w:val="none" w:sz="0" w:space="0" w:color="auto"/>
          </w:divBdr>
        </w:div>
        <w:div w:id="1127552555">
          <w:marLeft w:val="0"/>
          <w:marRight w:val="0"/>
          <w:marTop w:val="0"/>
          <w:marBottom w:val="0"/>
          <w:divBdr>
            <w:top w:val="none" w:sz="0" w:space="0" w:color="auto"/>
            <w:left w:val="none" w:sz="0" w:space="0" w:color="auto"/>
            <w:bottom w:val="none" w:sz="0" w:space="0" w:color="auto"/>
            <w:right w:val="none" w:sz="0" w:space="0" w:color="auto"/>
          </w:divBdr>
        </w:div>
        <w:div w:id="1232354108">
          <w:marLeft w:val="0"/>
          <w:marRight w:val="0"/>
          <w:marTop w:val="0"/>
          <w:marBottom w:val="0"/>
          <w:divBdr>
            <w:top w:val="none" w:sz="0" w:space="0" w:color="auto"/>
            <w:left w:val="none" w:sz="0" w:space="0" w:color="auto"/>
            <w:bottom w:val="none" w:sz="0" w:space="0" w:color="auto"/>
            <w:right w:val="none" w:sz="0" w:space="0" w:color="auto"/>
          </w:divBdr>
        </w:div>
        <w:div w:id="1412387645">
          <w:marLeft w:val="0"/>
          <w:marRight w:val="0"/>
          <w:marTop w:val="0"/>
          <w:marBottom w:val="0"/>
          <w:divBdr>
            <w:top w:val="none" w:sz="0" w:space="0" w:color="auto"/>
            <w:left w:val="none" w:sz="0" w:space="0" w:color="auto"/>
            <w:bottom w:val="none" w:sz="0" w:space="0" w:color="auto"/>
            <w:right w:val="none" w:sz="0" w:space="0" w:color="auto"/>
          </w:divBdr>
        </w:div>
        <w:div w:id="1528104679">
          <w:marLeft w:val="0"/>
          <w:marRight w:val="0"/>
          <w:marTop w:val="0"/>
          <w:marBottom w:val="0"/>
          <w:divBdr>
            <w:top w:val="none" w:sz="0" w:space="0" w:color="auto"/>
            <w:left w:val="none" w:sz="0" w:space="0" w:color="auto"/>
            <w:bottom w:val="none" w:sz="0" w:space="0" w:color="auto"/>
            <w:right w:val="none" w:sz="0" w:space="0" w:color="auto"/>
          </w:divBdr>
        </w:div>
        <w:div w:id="1783528327">
          <w:marLeft w:val="0"/>
          <w:marRight w:val="0"/>
          <w:marTop w:val="0"/>
          <w:marBottom w:val="0"/>
          <w:divBdr>
            <w:top w:val="none" w:sz="0" w:space="0" w:color="auto"/>
            <w:left w:val="none" w:sz="0" w:space="0" w:color="auto"/>
            <w:bottom w:val="none" w:sz="0" w:space="0" w:color="auto"/>
            <w:right w:val="none" w:sz="0" w:space="0" w:color="auto"/>
          </w:divBdr>
        </w:div>
      </w:divsChild>
    </w:div>
    <w:div w:id="357465403">
      <w:bodyDiv w:val="1"/>
      <w:marLeft w:val="0"/>
      <w:marRight w:val="0"/>
      <w:marTop w:val="0"/>
      <w:marBottom w:val="0"/>
      <w:divBdr>
        <w:top w:val="none" w:sz="0" w:space="0" w:color="auto"/>
        <w:left w:val="none" w:sz="0" w:space="0" w:color="auto"/>
        <w:bottom w:val="none" w:sz="0" w:space="0" w:color="auto"/>
        <w:right w:val="none" w:sz="0" w:space="0" w:color="auto"/>
      </w:divBdr>
      <w:divsChild>
        <w:div w:id="498615742">
          <w:marLeft w:val="1325"/>
          <w:marRight w:val="442"/>
          <w:marTop w:val="0"/>
          <w:marBottom w:val="0"/>
          <w:divBdr>
            <w:top w:val="none" w:sz="0" w:space="0" w:color="auto"/>
            <w:left w:val="none" w:sz="0" w:space="0" w:color="auto"/>
            <w:bottom w:val="none" w:sz="0" w:space="0" w:color="auto"/>
            <w:right w:val="none" w:sz="0" w:space="0" w:color="auto"/>
          </w:divBdr>
        </w:div>
      </w:divsChild>
    </w:div>
    <w:div w:id="646974850">
      <w:bodyDiv w:val="1"/>
      <w:marLeft w:val="0"/>
      <w:marRight w:val="0"/>
      <w:marTop w:val="0"/>
      <w:marBottom w:val="0"/>
      <w:divBdr>
        <w:top w:val="none" w:sz="0" w:space="0" w:color="auto"/>
        <w:left w:val="none" w:sz="0" w:space="0" w:color="auto"/>
        <w:bottom w:val="none" w:sz="0" w:space="0" w:color="auto"/>
        <w:right w:val="none" w:sz="0" w:space="0" w:color="auto"/>
      </w:divBdr>
      <w:divsChild>
        <w:div w:id="102462804">
          <w:marLeft w:val="0"/>
          <w:marRight w:val="0"/>
          <w:marTop w:val="0"/>
          <w:marBottom w:val="0"/>
          <w:divBdr>
            <w:top w:val="none" w:sz="0" w:space="0" w:color="auto"/>
            <w:left w:val="none" w:sz="0" w:space="0" w:color="auto"/>
            <w:bottom w:val="none" w:sz="0" w:space="0" w:color="auto"/>
            <w:right w:val="none" w:sz="0" w:space="0" w:color="auto"/>
          </w:divBdr>
        </w:div>
        <w:div w:id="754672160">
          <w:marLeft w:val="0"/>
          <w:marRight w:val="0"/>
          <w:marTop w:val="0"/>
          <w:marBottom w:val="0"/>
          <w:divBdr>
            <w:top w:val="none" w:sz="0" w:space="0" w:color="auto"/>
            <w:left w:val="none" w:sz="0" w:space="0" w:color="auto"/>
            <w:bottom w:val="none" w:sz="0" w:space="0" w:color="auto"/>
            <w:right w:val="none" w:sz="0" w:space="0" w:color="auto"/>
          </w:divBdr>
        </w:div>
        <w:div w:id="882329634">
          <w:marLeft w:val="0"/>
          <w:marRight w:val="0"/>
          <w:marTop w:val="0"/>
          <w:marBottom w:val="0"/>
          <w:divBdr>
            <w:top w:val="none" w:sz="0" w:space="0" w:color="auto"/>
            <w:left w:val="none" w:sz="0" w:space="0" w:color="auto"/>
            <w:bottom w:val="none" w:sz="0" w:space="0" w:color="auto"/>
            <w:right w:val="none" w:sz="0" w:space="0" w:color="auto"/>
          </w:divBdr>
        </w:div>
        <w:div w:id="1155147119">
          <w:marLeft w:val="0"/>
          <w:marRight w:val="0"/>
          <w:marTop w:val="0"/>
          <w:marBottom w:val="0"/>
          <w:divBdr>
            <w:top w:val="none" w:sz="0" w:space="0" w:color="auto"/>
            <w:left w:val="none" w:sz="0" w:space="0" w:color="auto"/>
            <w:bottom w:val="none" w:sz="0" w:space="0" w:color="auto"/>
            <w:right w:val="none" w:sz="0" w:space="0" w:color="auto"/>
          </w:divBdr>
        </w:div>
        <w:div w:id="1307053293">
          <w:marLeft w:val="0"/>
          <w:marRight w:val="0"/>
          <w:marTop w:val="0"/>
          <w:marBottom w:val="0"/>
          <w:divBdr>
            <w:top w:val="none" w:sz="0" w:space="0" w:color="auto"/>
            <w:left w:val="none" w:sz="0" w:space="0" w:color="auto"/>
            <w:bottom w:val="none" w:sz="0" w:space="0" w:color="auto"/>
            <w:right w:val="none" w:sz="0" w:space="0" w:color="auto"/>
          </w:divBdr>
        </w:div>
        <w:div w:id="1676152628">
          <w:marLeft w:val="0"/>
          <w:marRight w:val="0"/>
          <w:marTop w:val="0"/>
          <w:marBottom w:val="0"/>
          <w:divBdr>
            <w:top w:val="none" w:sz="0" w:space="0" w:color="auto"/>
            <w:left w:val="none" w:sz="0" w:space="0" w:color="auto"/>
            <w:bottom w:val="none" w:sz="0" w:space="0" w:color="auto"/>
            <w:right w:val="none" w:sz="0" w:space="0" w:color="auto"/>
          </w:divBdr>
        </w:div>
        <w:div w:id="1767071161">
          <w:marLeft w:val="0"/>
          <w:marRight w:val="0"/>
          <w:marTop w:val="0"/>
          <w:marBottom w:val="0"/>
          <w:divBdr>
            <w:top w:val="none" w:sz="0" w:space="0" w:color="auto"/>
            <w:left w:val="none" w:sz="0" w:space="0" w:color="auto"/>
            <w:bottom w:val="none" w:sz="0" w:space="0" w:color="auto"/>
            <w:right w:val="none" w:sz="0" w:space="0" w:color="auto"/>
          </w:divBdr>
        </w:div>
        <w:div w:id="2144959910">
          <w:marLeft w:val="0"/>
          <w:marRight w:val="0"/>
          <w:marTop w:val="0"/>
          <w:marBottom w:val="0"/>
          <w:divBdr>
            <w:top w:val="none" w:sz="0" w:space="0" w:color="auto"/>
            <w:left w:val="none" w:sz="0" w:space="0" w:color="auto"/>
            <w:bottom w:val="none" w:sz="0" w:space="0" w:color="auto"/>
            <w:right w:val="none" w:sz="0" w:space="0" w:color="auto"/>
          </w:divBdr>
        </w:div>
      </w:divsChild>
    </w:div>
    <w:div w:id="1083720426">
      <w:bodyDiv w:val="1"/>
      <w:marLeft w:val="0"/>
      <w:marRight w:val="0"/>
      <w:marTop w:val="0"/>
      <w:marBottom w:val="0"/>
      <w:divBdr>
        <w:top w:val="none" w:sz="0" w:space="0" w:color="auto"/>
        <w:left w:val="none" w:sz="0" w:space="0" w:color="auto"/>
        <w:bottom w:val="none" w:sz="0" w:space="0" w:color="auto"/>
        <w:right w:val="none" w:sz="0" w:space="0" w:color="auto"/>
      </w:divBdr>
      <w:divsChild>
        <w:div w:id="10181977">
          <w:marLeft w:val="0"/>
          <w:marRight w:val="0"/>
          <w:marTop w:val="0"/>
          <w:marBottom w:val="0"/>
          <w:divBdr>
            <w:top w:val="none" w:sz="0" w:space="0" w:color="auto"/>
            <w:left w:val="none" w:sz="0" w:space="0" w:color="auto"/>
            <w:bottom w:val="none" w:sz="0" w:space="0" w:color="auto"/>
            <w:right w:val="none" w:sz="0" w:space="0" w:color="auto"/>
          </w:divBdr>
        </w:div>
        <w:div w:id="89738126">
          <w:marLeft w:val="0"/>
          <w:marRight w:val="0"/>
          <w:marTop w:val="0"/>
          <w:marBottom w:val="0"/>
          <w:divBdr>
            <w:top w:val="none" w:sz="0" w:space="0" w:color="auto"/>
            <w:left w:val="none" w:sz="0" w:space="0" w:color="auto"/>
            <w:bottom w:val="none" w:sz="0" w:space="0" w:color="auto"/>
            <w:right w:val="none" w:sz="0" w:space="0" w:color="auto"/>
          </w:divBdr>
          <w:divsChild>
            <w:div w:id="1396363">
              <w:marLeft w:val="0"/>
              <w:marRight w:val="0"/>
              <w:marTop w:val="0"/>
              <w:marBottom w:val="0"/>
              <w:divBdr>
                <w:top w:val="none" w:sz="0" w:space="0" w:color="auto"/>
                <w:left w:val="none" w:sz="0" w:space="0" w:color="auto"/>
                <w:bottom w:val="none" w:sz="0" w:space="0" w:color="auto"/>
                <w:right w:val="none" w:sz="0" w:space="0" w:color="auto"/>
              </w:divBdr>
            </w:div>
            <w:div w:id="57437367">
              <w:marLeft w:val="0"/>
              <w:marRight w:val="0"/>
              <w:marTop w:val="0"/>
              <w:marBottom w:val="0"/>
              <w:divBdr>
                <w:top w:val="none" w:sz="0" w:space="0" w:color="auto"/>
                <w:left w:val="none" w:sz="0" w:space="0" w:color="auto"/>
                <w:bottom w:val="none" w:sz="0" w:space="0" w:color="auto"/>
                <w:right w:val="none" w:sz="0" w:space="0" w:color="auto"/>
              </w:divBdr>
            </w:div>
            <w:div w:id="104471891">
              <w:marLeft w:val="0"/>
              <w:marRight w:val="0"/>
              <w:marTop w:val="0"/>
              <w:marBottom w:val="0"/>
              <w:divBdr>
                <w:top w:val="none" w:sz="0" w:space="0" w:color="auto"/>
                <w:left w:val="none" w:sz="0" w:space="0" w:color="auto"/>
                <w:bottom w:val="none" w:sz="0" w:space="0" w:color="auto"/>
                <w:right w:val="none" w:sz="0" w:space="0" w:color="auto"/>
              </w:divBdr>
            </w:div>
            <w:div w:id="302782798">
              <w:marLeft w:val="0"/>
              <w:marRight w:val="0"/>
              <w:marTop w:val="0"/>
              <w:marBottom w:val="0"/>
              <w:divBdr>
                <w:top w:val="none" w:sz="0" w:space="0" w:color="auto"/>
                <w:left w:val="none" w:sz="0" w:space="0" w:color="auto"/>
                <w:bottom w:val="none" w:sz="0" w:space="0" w:color="auto"/>
                <w:right w:val="none" w:sz="0" w:space="0" w:color="auto"/>
              </w:divBdr>
            </w:div>
            <w:div w:id="387917642">
              <w:marLeft w:val="0"/>
              <w:marRight w:val="0"/>
              <w:marTop w:val="0"/>
              <w:marBottom w:val="0"/>
              <w:divBdr>
                <w:top w:val="none" w:sz="0" w:space="0" w:color="auto"/>
                <w:left w:val="none" w:sz="0" w:space="0" w:color="auto"/>
                <w:bottom w:val="none" w:sz="0" w:space="0" w:color="auto"/>
                <w:right w:val="none" w:sz="0" w:space="0" w:color="auto"/>
              </w:divBdr>
            </w:div>
            <w:div w:id="575669113">
              <w:marLeft w:val="0"/>
              <w:marRight w:val="0"/>
              <w:marTop w:val="0"/>
              <w:marBottom w:val="0"/>
              <w:divBdr>
                <w:top w:val="none" w:sz="0" w:space="0" w:color="auto"/>
                <w:left w:val="none" w:sz="0" w:space="0" w:color="auto"/>
                <w:bottom w:val="none" w:sz="0" w:space="0" w:color="auto"/>
                <w:right w:val="none" w:sz="0" w:space="0" w:color="auto"/>
              </w:divBdr>
            </w:div>
            <w:div w:id="1013844322">
              <w:marLeft w:val="0"/>
              <w:marRight w:val="0"/>
              <w:marTop w:val="0"/>
              <w:marBottom w:val="0"/>
              <w:divBdr>
                <w:top w:val="none" w:sz="0" w:space="0" w:color="auto"/>
                <w:left w:val="none" w:sz="0" w:space="0" w:color="auto"/>
                <w:bottom w:val="none" w:sz="0" w:space="0" w:color="auto"/>
                <w:right w:val="none" w:sz="0" w:space="0" w:color="auto"/>
              </w:divBdr>
            </w:div>
            <w:div w:id="1048215434">
              <w:marLeft w:val="0"/>
              <w:marRight w:val="0"/>
              <w:marTop w:val="0"/>
              <w:marBottom w:val="0"/>
              <w:divBdr>
                <w:top w:val="none" w:sz="0" w:space="0" w:color="auto"/>
                <w:left w:val="none" w:sz="0" w:space="0" w:color="auto"/>
                <w:bottom w:val="none" w:sz="0" w:space="0" w:color="auto"/>
                <w:right w:val="none" w:sz="0" w:space="0" w:color="auto"/>
              </w:divBdr>
            </w:div>
            <w:div w:id="1117874235">
              <w:marLeft w:val="0"/>
              <w:marRight w:val="0"/>
              <w:marTop w:val="0"/>
              <w:marBottom w:val="0"/>
              <w:divBdr>
                <w:top w:val="none" w:sz="0" w:space="0" w:color="auto"/>
                <w:left w:val="none" w:sz="0" w:space="0" w:color="auto"/>
                <w:bottom w:val="none" w:sz="0" w:space="0" w:color="auto"/>
                <w:right w:val="none" w:sz="0" w:space="0" w:color="auto"/>
              </w:divBdr>
            </w:div>
            <w:div w:id="1122655405">
              <w:marLeft w:val="0"/>
              <w:marRight w:val="0"/>
              <w:marTop w:val="0"/>
              <w:marBottom w:val="0"/>
              <w:divBdr>
                <w:top w:val="none" w:sz="0" w:space="0" w:color="auto"/>
                <w:left w:val="none" w:sz="0" w:space="0" w:color="auto"/>
                <w:bottom w:val="none" w:sz="0" w:space="0" w:color="auto"/>
                <w:right w:val="none" w:sz="0" w:space="0" w:color="auto"/>
              </w:divBdr>
            </w:div>
            <w:div w:id="1245997376">
              <w:marLeft w:val="0"/>
              <w:marRight w:val="0"/>
              <w:marTop w:val="0"/>
              <w:marBottom w:val="0"/>
              <w:divBdr>
                <w:top w:val="none" w:sz="0" w:space="0" w:color="auto"/>
                <w:left w:val="none" w:sz="0" w:space="0" w:color="auto"/>
                <w:bottom w:val="none" w:sz="0" w:space="0" w:color="auto"/>
                <w:right w:val="none" w:sz="0" w:space="0" w:color="auto"/>
              </w:divBdr>
            </w:div>
            <w:div w:id="1408306580">
              <w:marLeft w:val="0"/>
              <w:marRight w:val="0"/>
              <w:marTop w:val="0"/>
              <w:marBottom w:val="0"/>
              <w:divBdr>
                <w:top w:val="none" w:sz="0" w:space="0" w:color="auto"/>
                <w:left w:val="none" w:sz="0" w:space="0" w:color="auto"/>
                <w:bottom w:val="none" w:sz="0" w:space="0" w:color="auto"/>
                <w:right w:val="none" w:sz="0" w:space="0" w:color="auto"/>
              </w:divBdr>
            </w:div>
            <w:div w:id="1524249704">
              <w:marLeft w:val="0"/>
              <w:marRight w:val="0"/>
              <w:marTop w:val="0"/>
              <w:marBottom w:val="0"/>
              <w:divBdr>
                <w:top w:val="none" w:sz="0" w:space="0" w:color="auto"/>
                <w:left w:val="none" w:sz="0" w:space="0" w:color="auto"/>
                <w:bottom w:val="none" w:sz="0" w:space="0" w:color="auto"/>
                <w:right w:val="none" w:sz="0" w:space="0" w:color="auto"/>
              </w:divBdr>
            </w:div>
            <w:div w:id="1740863016">
              <w:marLeft w:val="0"/>
              <w:marRight w:val="0"/>
              <w:marTop w:val="0"/>
              <w:marBottom w:val="0"/>
              <w:divBdr>
                <w:top w:val="none" w:sz="0" w:space="0" w:color="auto"/>
                <w:left w:val="none" w:sz="0" w:space="0" w:color="auto"/>
                <w:bottom w:val="none" w:sz="0" w:space="0" w:color="auto"/>
                <w:right w:val="none" w:sz="0" w:space="0" w:color="auto"/>
              </w:divBdr>
            </w:div>
          </w:divsChild>
        </w:div>
        <w:div w:id="154685016">
          <w:marLeft w:val="0"/>
          <w:marRight w:val="0"/>
          <w:marTop w:val="0"/>
          <w:marBottom w:val="0"/>
          <w:divBdr>
            <w:top w:val="none" w:sz="0" w:space="0" w:color="auto"/>
            <w:left w:val="none" w:sz="0" w:space="0" w:color="auto"/>
            <w:bottom w:val="none" w:sz="0" w:space="0" w:color="auto"/>
            <w:right w:val="none" w:sz="0" w:space="0" w:color="auto"/>
          </w:divBdr>
        </w:div>
        <w:div w:id="174879844">
          <w:marLeft w:val="0"/>
          <w:marRight w:val="0"/>
          <w:marTop w:val="0"/>
          <w:marBottom w:val="0"/>
          <w:divBdr>
            <w:top w:val="none" w:sz="0" w:space="0" w:color="auto"/>
            <w:left w:val="none" w:sz="0" w:space="0" w:color="auto"/>
            <w:bottom w:val="none" w:sz="0" w:space="0" w:color="auto"/>
            <w:right w:val="none" w:sz="0" w:space="0" w:color="auto"/>
          </w:divBdr>
        </w:div>
        <w:div w:id="182480385">
          <w:marLeft w:val="0"/>
          <w:marRight w:val="0"/>
          <w:marTop w:val="0"/>
          <w:marBottom w:val="0"/>
          <w:divBdr>
            <w:top w:val="none" w:sz="0" w:space="0" w:color="auto"/>
            <w:left w:val="none" w:sz="0" w:space="0" w:color="auto"/>
            <w:bottom w:val="none" w:sz="0" w:space="0" w:color="auto"/>
            <w:right w:val="none" w:sz="0" w:space="0" w:color="auto"/>
          </w:divBdr>
        </w:div>
        <w:div w:id="287857039">
          <w:marLeft w:val="0"/>
          <w:marRight w:val="0"/>
          <w:marTop w:val="0"/>
          <w:marBottom w:val="0"/>
          <w:divBdr>
            <w:top w:val="none" w:sz="0" w:space="0" w:color="auto"/>
            <w:left w:val="none" w:sz="0" w:space="0" w:color="auto"/>
            <w:bottom w:val="none" w:sz="0" w:space="0" w:color="auto"/>
            <w:right w:val="none" w:sz="0" w:space="0" w:color="auto"/>
          </w:divBdr>
        </w:div>
        <w:div w:id="320737649">
          <w:marLeft w:val="0"/>
          <w:marRight w:val="0"/>
          <w:marTop w:val="0"/>
          <w:marBottom w:val="0"/>
          <w:divBdr>
            <w:top w:val="none" w:sz="0" w:space="0" w:color="auto"/>
            <w:left w:val="none" w:sz="0" w:space="0" w:color="auto"/>
            <w:bottom w:val="none" w:sz="0" w:space="0" w:color="auto"/>
            <w:right w:val="none" w:sz="0" w:space="0" w:color="auto"/>
          </w:divBdr>
        </w:div>
        <w:div w:id="330450385">
          <w:marLeft w:val="0"/>
          <w:marRight w:val="0"/>
          <w:marTop w:val="0"/>
          <w:marBottom w:val="0"/>
          <w:divBdr>
            <w:top w:val="none" w:sz="0" w:space="0" w:color="auto"/>
            <w:left w:val="none" w:sz="0" w:space="0" w:color="auto"/>
            <w:bottom w:val="none" w:sz="0" w:space="0" w:color="auto"/>
            <w:right w:val="none" w:sz="0" w:space="0" w:color="auto"/>
          </w:divBdr>
        </w:div>
        <w:div w:id="330644196">
          <w:marLeft w:val="0"/>
          <w:marRight w:val="0"/>
          <w:marTop w:val="0"/>
          <w:marBottom w:val="0"/>
          <w:divBdr>
            <w:top w:val="none" w:sz="0" w:space="0" w:color="auto"/>
            <w:left w:val="none" w:sz="0" w:space="0" w:color="auto"/>
            <w:bottom w:val="none" w:sz="0" w:space="0" w:color="auto"/>
            <w:right w:val="none" w:sz="0" w:space="0" w:color="auto"/>
          </w:divBdr>
        </w:div>
        <w:div w:id="376197488">
          <w:marLeft w:val="0"/>
          <w:marRight w:val="0"/>
          <w:marTop w:val="0"/>
          <w:marBottom w:val="0"/>
          <w:divBdr>
            <w:top w:val="none" w:sz="0" w:space="0" w:color="auto"/>
            <w:left w:val="none" w:sz="0" w:space="0" w:color="auto"/>
            <w:bottom w:val="none" w:sz="0" w:space="0" w:color="auto"/>
            <w:right w:val="none" w:sz="0" w:space="0" w:color="auto"/>
          </w:divBdr>
        </w:div>
        <w:div w:id="470056726">
          <w:marLeft w:val="0"/>
          <w:marRight w:val="0"/>
          <w:marTop w:val="0"/>
          <w:marBottom w:val="0"/>
          <w:divBdr>
            <w:top w:val="none" w:sz="0" w:space="0" w:color="auto"/>
            <w:left w:val="none" w:sz="0" w:space="0" w:color="auto"/>
            <w:bottom w:val="none" w:sz="0" w:space="0" w:color="auto"/>
            <w:right w:val="none" w:sz="0" w:space="0" w:color="auto"/>
          </w:divBdr>
        </w:div>
        <w:div w:id="611786181">
          <w:marLeft w:val="0"/>
          <w:marRight w:val="0"/>
          <w:marTop w:val="0"/>
          <w:marBottom w:val="0"/>
          <w:divBdr>
            <w:top w:val="none" w:sz="0" w:space="0" w:color="auto"/>
            <w:left w:val="none" w:sz="0" w:space="0" w:color="auto"/>
            <w:bottom w:val="none" w:sz="0" w:space="0" w:color="auto"/>
            <w:right w:val="none" w:sz="0" w:space="0" w:color="auto"/>
          </w:divBdr>
        </w:div>
        <w:div w:id="650064037">
          <w:marLeft w:val="0"/>
          <w:marRight w:val="0"/>
          <w:marTop w:val="0"/>
          <w:marBottom w:val="0"/>
          <w:divBdr>
            <w:top w:val="none" w:sz="0" w:space="0" w:color="auto"/>
            <w:left w:val="none" w:sz="0" w:space="0" w:color="auto"/>
            <w:bottom w:val="none" w:sz="0" w:space="0" w:color="auto"/>
            <w:right w:val="none" w:sz="0" w:space="0" w:color="auto"/>
          </w:divBdr>
        </w:div>
        <w:div w:id="670109017">
          <w:marLeft w:val="0"/>
          <w:marRight w:val="0"/>
          <w:marTop w:val="0"/>
          <w:marBottom w:val="0"/>
          <w:divBdr>
            <w:top w:val="none" w:sz="0" w:space="0" w:color="auto"/>
            <w:left w:val="none" w:sz="0" w:space="0" w:color="auto"/>
            <w:bottom w:val="none" w:sz="0" w:space="0" w:color="auto"/>
            <w:right w:val="none" w:sz="0" w:space="0" w:color="auto"/>
          </w:divBdr>
        </w:div>
        <w:div w:id="685060377">
          <w:marLeft w:val="0"/>
          <w:marRight w:val="0"/>
          <w:marTop w:val="0"/>
          <w:marBottom w:val="0"/>
          <w:divBdr>
            <w:top w:val="none" w:sz="0" w:space="0" w:color="auto"/>
            <w:left w:val="none" w:sz="0" w:space="0" w:color="auto"/>
            <w:bottom w:val="none" w:sz="0" w:space="0" w:color="auto"/>
            <w:right w:val="none" w:sz="0" w:space="0" w:color="auto"/>
          </w:divBdr>
        </w:div>
        <w:div w:id="741564918">
          <w:marLeft w:val="0"/>
          <w:marRight w:val="0"/>
          <w:marTop w:val="0"/>
          <w:marBottom w:val="0"/>
          <w:divBdr>
            <w:top w:val="none" w:sz="0" w:space="0" w:color="auto"/>
            <w:left w:val="none" w:sz="0" w:space="0" w:color="auto"/>
            <w:bottom w:val="none" w:sz="0" w:space="0" w:color="auto"/>
            <w:right w:val="none" w:sz="0" w:space="0" w:color="auto"/>
          </w:divBdr>
        </w:div>
        <w:div w:id="808980141">
          <w:marLeft w:val="0"/>
          <w:marRight w:val="0"/>
          <w:marTop w:val="0"/>
          <w:marBottom w:val="0"/>
          <w:divBdr>
            <w:top w:val="none" w:sz="0" w:space="0" w:color="auto"/>
            <w:left w:val="none" w:sz="0" w:space="0" w:color="auto"/>
            <w:bottom w:val="none" w:sz="0" w:space="0" w:color="auto"/>
            <w:right w:val="none" w:sz="0" w:space="0" w:color="auto"/>
          </w:divBdr>
        </w:div>
        <w:div w:id="844445324">
          <w:marLeft w:val="0"/>
          <w:marRight w:val="0"/>
          <w:marTop w:val="0"/>
          <w:marBottom w:val="0"/>
          <w:divBdr>
            <w:top w:val="none" w:sz="0" w:space="0" w:color="auto"/>
            <w:left w:val="none" w:sz="0" w:space="0" w:color="auto"/>
            <w:bottom w:val="none" w:sz="0" w:space="0" w:color="auto"/>
            <w:right w:val="none" w:sz="0" w:space="0" w:color="auto"/>
          </w:divBdr>
        </w:div>
        <w:div w:id="864440417">
          <w:marLeft w:val="0"/>
          <w:marRight w:val="0"/>
          <w:marTop w:val="0"/>
          <w:marBottom w:val="0"/>
          <w:divBdr>
            <w:top w:val="none" w:sz="0" w:space="0" w:color="auto"/>
            <w:left w:val="none" w:sz="0" w:space="0" w:color="auto"/>
            <w:bottom w:val="none" w:sz="0" w:space="0" w:color="auto"/>
            <w:right w:val="none" w:sz="0" w:space="0" w:color="auto"/>
          </w:divBdr>
        </w:div>
        <w:div w:id="915171728">
          <w:marLeft w:val="0"/>
          <w:marRight w:val="0"/>
          <w:marTop w:val="0"/>
          <w:marBottom w:val="0"/>
          <w:divBdr>
            <w:top w:val="none" w:sz="0" w:space="0" w:color="auto"/>
            <w:left w:val="none" w:sz="0" w:space="0" w:color="auto"/>
            <w:bottom w:val="none" w:sz="0" w:space="0" w:color="auto"/>
            <w:right w:val="none" w:sz="0" w:space="0" w:color="auto"/>
          </w:divBdr>
        </w:div>
        <w:div w:id="954021681">
          <w:marLeft w:val="0"/>
          <w:marRight w:val="0"/>
          <w:marTop w:val="0"/>
          <w:marBottom w:val="0"/>
          <w:divBdr>
            <w:top w:val="none" w:sz="0" w:space="0" w:color="auto"/>
            <w:left w:val="none" w:sz="0" w:space="0" w:color="auto"/>
            <w:bottom w:val="none" w:sz="0" w:space="0" w:color="auto"/>
            <w:right w:val="none" w:sz="0" w:space="0" w:color="auto"/>
          </w:divBdr>
        </w:div>
        <w:div w:id="955015926">
          <w:marLeft w:val="0"/>
          <w:marRight w:val="0"/>
          <w:marTop w:val="0"/>
          <w:marBottom w:val="0"/>
          <w:divBdr>
            <w:top w:val="none" w:sz="0" w:space="0" w:color="auto"/>
            <w:left w:val="none" w:sz="0" w:space="0" w:color="auto"/>
            <w:bottom w:val="none" w:sz="0" w:space="0" w:color="auto"/>
            <w:right w:val="none" w:sz="0" w:space="0" w:color="auto"/>
          </w:divBdr>
        </w:div>
        <w:div w:id="1002201493">
          <w:marLeft w:val="0"/>
          <w:marRight w:val="0"/>
          <w:marTop w:val="0"/>
          <w:marBottom w:val="0"/>
          <w:divBdr>
            <w:top w:val="none" w:sz="0" w:space="0" w:color="auto"/>
            <w:left w:val="none" w:sz="0" w:space="0" w:color="auto"/>
            <w:bottom w:val="none" w:sz="0" w:space="0" w:color="auto"/>
            <w:right w:val="none" w:sz="0" w:space="0" w:color="auto"/>
          </w:divBdr>
        </w:div>
        <w:div w:id="1112170081">
          <w:marLeft w:val="0"/>
          <w:marRight w:val="0"/>
          <w:marTop w:val="0"/>
          <w:marBottom w:val="0"/>
          <w:divBdr>
            <w:top w:val="none" w:sz="0" w:space="0" w:color="auto"/>
            <w:left w:val="none" w:sz="0" w:space="0" w:color="auto"/>
            <w:bottom w:val="none" w:sz="0" w:space="0" w:color="auto"/>
            <w:right w:val="none" w:sz="0" w:space="0" w:color="auto"/>
          </w:divBdr>
        </w:div>
        <w:div w:id="1117409731">
          <w:marLeft w:val="0"/>
          <w:marRight w:val="0"/>
          <w:marTop w:val="0"/>
          <w:marBottom w:val="0"/>
          <w:divBdr>
            <w:top w:val="none" w:sz="0" w:space="0" w:color="auto"/>
            <w:left w:val="none" w:sz="0" w:space="0" w:color="auto"/>
            <w:bottom w:val="none" w:sz="0" w:space="0" w:color="auto"/>
            <w:right w:val="none" w:sz="0" w:space="0" w:color="auto"/>
          </w:divBdr>
        </w:div>
        <w:div w:id="1151287896">
          <w:marLeft w:val="0"/>
          <w:marRight w:val="0"/>
          <w:marTop w:val="0"/>
          <w:marBottom w:val="0"/>
          <w:divBdr>
            <w:top w:val="none" w:sz="0" w:space="0" w:color="auto"/>
            <w:left w:val="none" w:sz="0" w:space="0" w:color="auto"/>
            <w:bottom w:val="none" w:sz="0" w:space="0" w:color="auto"/>
            <w:right w:val="none" w:sz="0" w:space="0" w:color="auto"/>
          </w:divBdr>
        </w:div>
        <w:div w:id="1178807241">
          <w:marLeft w:val="0"/>
          <w:marRight w:val="0"/>
          <w:marTop w:val="0"/>
          <w:marBottom w:val="0"/>
          <w:divBdr>
            <w:top w:val="none" w:sz="0" w:space="0" w:color="auto"/>
            <w:left w:val="none" w:sz="0" w:space="0" w:color="auto"/>
            <w:bottom w:val="none" w:sz="0" w:space="0" w:color="auto"/>
            <w:right w:val="none" w:sz="0" w:space="0" w:color="auto"/>
          </w:divBdr>
        </w:div>
        <w:div w:id="1180243370">
          <w:marLeft w:val="0"/>
          <w:marRight w:val="0"/>
          <w:marTop w:val="0"/>
          <w:marBottom w:val="0"/>
          <w:divBdr>
            <w:top w:val="none" w:sz="0" w:space="0" w:color="auto"/>
            <w:left w:val="none" w:sz="0" w:space="0" w:color="auto"/>
            <w:bottom w:val="none" w:sz="0" w:space="0" w:color="auto"/>
            <w:right w:val="none" w:sz="0" w:space="0" w:color="auto"/>
          </w:divBdr>
        </w:div>
        <w:div w:id="1272981100">
          <w:marLeft w:val="0"/>
          <w:marRight w:val="0"/>
          <w:marTop w:val="0"/>
          <w:marBottom w:val="0"/>
          <w:divBdr>
            <w:top w:val="none" w:sz="0" w:space="0" w:color="auto"/>
            <w:left w:val="none" w:sz="0" w:space="0" w:color="auto"/>
            <w:bottom w:val="none" w:sz="0" w:space="0" w:color="auto"/>
            <w:right w:val="none" w:sz="0" w:space="0" w:color="auto"/>
          </w:divBdr>
        </w:div>
        <w:div w:id="1322851701">
          <w:marLeft w:val="0"/>
          <w:marRight w:val="0"/>
          <w:marTop w:val="0"/>
          <w:marBottom w:val="0"/>
          <w:divBdr>
            <w:top w:val="none" w:sz="0" w:space="0" w:color="auto"/>
            <w:left w:val="none" w:sz="0" w:space="0" w:color="auto"/>
            <w:bottom w:val="none" w:sz="0" w:space="0" w:color="auto"/>
            <w:right w:val="none" w:sz="0" w:space="0" w:color="auto"/>
          </w:divBdr>
        </w:div>
        <w:div w:id="1325819489">
          <w:marLeft w:val="0"/>
          <w:marRight w:val="0"/>
          <w:marTop w:val="0"/>
          <w:marBottom w:val="0"/>
          <w:divBdr>
            <w:top w:val="none" w:sz="0" w:space="0" w:color="auto"/>
            <w:left w:val="none" w:sz="0" w:space="0" w:color="auto"/>
            <w:bottom w:val="none" w:sz="0" w:space="0" w:color="auto"/>
            <w:right w:val="none" w:sz="0" w:space="0" w:color="auto"/>
          </w:divBdr>
        </w:div>
        <w:div w:id="1342781134">
          <w:marLeft w:val="0"/>
          <w:marRight w:val="0"/>
          <w:marTop w:val="0"/>
          <w:marBottom w:val="0"/>
          <w:divBdr>
            <w:top w:val="none" w:sz="0" w:space="0" w:color="auto"/>
            <w:left w:val="none" w:sz="0" w:space="0" w:color="auto"/>
            <w:bottom w:val="none" w:sz="0" w:space="0" w:color="auto"/>
            <w:right w:val="none" w:sz="0" w:space="0" w:color="auto"/>
          </w:divBdr>
        </w:div>
        <w:div w:id="1409884589">
          <w:marLeft w:val="0"/>
          <w:marRight w:val="0"/>
          <w:marTop w:val="0"/>
          <w:marBottom w:val="0"/>
          <w:divBdr>
            <w:top w:val="none" w:sz="0" w:space="0" w:color="auto"/>
            <w:left w:val="none" w:sz="0" w:space="0" w:color="auto"/>
            <w:bottom w:val="none" w:sz="0" w:space="0" w:color="auto"/>
            <w:right w:val="none" w:sz="0" w:space="0" w:color="auto"/>
          </w:divBdr>
        </w:div>
        <w:div w:id="1449466982">
          <w:marLeft w:val="0"/>
          <w:marRight w:val="0"/>
          <w:marTop w:val="0"/>
          <w:marBottom w:val="0"/>
          <w:divBdr>
            <w:top w:val="none" w:sz="0" w:space="0" w:color="auto"/>
            <w:left w:val="none" w:sz="0" w:space="0" w:color="auto"/>
            <w:bottom w:val="none" w:sz="0" w:space="0" w:color="auto"/>
            <w:right w:val="none" w:sz="0" w:space="0" w:color="auto"/>
          </w:divBdr>
        </w:div>
        <w:div w:id="1456873330">
          <w:marLeft w:val="0"/>
          <w:marRight w:val="0"/>
          <w:marTop w:val="0"/>
          <w:marBottom w:val="0"/>
          <w:divBdr>
            <w:top w:val="none" w:sz="0" w:space="0" w:color="auto"/>
            <w:left w:val="none" w:sz="0" w:space="0" w:color="auto"/>
            <w:bottom w:val="none" w:sz="0" w:space="0" w:color="auto"/>
            <w:right w:val="none" w:sz="0" w:space="0" w:color="auto"/>
          </w:divBdr>
        </w:div>
        <w:div w:id="1512793773">
          <w:marLeft w:val="0"/>
          <w:marRight w:val="0"/>
          <w:marTop w:val="0"/>
          <w:marBottom w:val="0"/>
          <w:divBdr>
            <w:top w:val="none" w:sz="0" w:space="0" w:color="auto"/>
            <w:left w:val="none" w:sz="0" w:space="0" w:color="auto"/>
            <w:bottom w:val="none" w:sz="0" w:space="0" w:color="auto"/>
            <w:right w:val="none" w:sz="0" w:space="0" w:color="auto"/>
          </w:divBdr>
        </w:div>
        <w:div w:id="1704397683">
          <w:marLeft w:val="0"/>
          <w:marRight w:val="0"/>
          <w:marTop w:val="0"/>
          <w:marBottom w:val="0"/>
          <w:divBdr>
            <w:top w:val="none" w:sz="0" w:space="0" w:color="auto"/>
            <w:left w:val="none" w:sz="0" w:space="0" w:color="auto"/>
            <w:bottom w:val="none" w:sz="0" w:space="0" w:color="auto"/>
            <w:right w:val="none" w:sz="0" w:space="0" w:color="auto"/>
          </w:divBdr>
        </w:div>
        <w:div w:id="1796675606">
          <w:marLeft w:val="0"/>
          <w:marRight w:val="0"/>
          <w:marTop w:val="0"/>
          <w:marBottom w:val="0"/>
          <w:divBdr>
            <w:top w:val="none" w:sz="0" w:space="0" w:color="auto"/>
            <w:left w:val="none" w:sz="0" w:space="0" w:color="auto"/>
            <w:bottom w:val="none" w:sz="0" w:space="0" w:color="auto"/>
            <w:right w:val="none" w:sz="0" w:space="0" w:color="auto"/>
          </w:divBdr>
        </w:div>
        <w:div w:id="1812864403">
          <w:marLeft w:val="0"/>
          <w:marRight w:val="0"/>
          <w:marTop w:val="0"/>
          <w:marBottom w:val="0"/>
          <w:divBdr>
            <w:top w:val="none" w:sz="0" w:space="0" w:color="auto"/>
            <w:left w:val="none" w:sz="0" w:space="0" w:color="auto"/>
            <w:bottom w:val="none" w:sz="0" w:space="0" w:color="auto"/>
            <w:right w:val="none" w:sz="0" w:space="0" w:color="auto"/>
          </w:divBdr>
        </w:div>
        <w:div w:id="1814058318">
          <w:marLeft w:val="0"/>
          <w:marRight w:val="0"/>
          <w:marTop w:val="0"/>
          <w:marBottom w:val="0"/>
          <w:divBdr>
            <w:top w:val="none" w:sz="0" w:space="0" w:color="auto"/>
            <w:left w:val="none" w:sz="0" w:space="0" w:color="auto"/>
            <w:bottom w:val="none" w:sz="0" w:space="0" w:color="auto"/>
            <w:right w:val="none" w:sz="0" w:space="0" w:color="auto"/>
          </w:divBdr>
        </w:div>
        <w:div w:id="1924756893">
          <w:marLeft w:val="0"/>
          <w:marRight w:val="0"/>
          <w:marTop w:val="0"/>
          <w:marBottom w:val="0"/>
          <w:divBdr>
            <w:top w:val="none" w:sz="0" w:space="0" w:color="auto"/>
            <w:left w:val="none" w:sz="0" w:space="0" w:color="auto"/>
            <w:bottom w:val="none" w:sz="0" w:space="0" w:color="auto"/>
            <w:right w:val="none" w:sz="0" w:space="0" w:color="auto"/>
          </w:divBdr>
        </w:div>
        <w:div w:id="1996834466">
          <w:marLeft w:val="0"/>
          <w:marRight w:val="0"/>
          <w:marTop w:val="0"/>
          <w:marBottom w:val="0"/>
          <w:divBdr>
            <w:top w:val="none" w:sz="0" w:space="0" w:color="auto"/>
            <w:left w:val="none" w:sz="0" w:space="0" w:color="auto"/>
            <w:bottom w:val="none" w:sz="0" w:space="0" w:color="auto"/>
            <w:right w:val="none" w:sz="0" w:space="0" w:color="auto"/>
          </w:divBdr>
          <w:divsChild>
            <w:div w:id="320741307">
              <w:marLeft w:val="0"/>
              <w:marRight w:val="0"/>
              <w:marTop w:val="0"/>
              <w:marBottom w:val="0"/>
              <w:divBdr>
                <w:top w:val="none" w:sz="0" w:space="0" w:color="auto"/>
                <w:left w:val="none" w:sz="0" w:space="0" w:color="auto"/>
                <w:bottom w:val="none" w:sz="0" w:space="0" w:color="auto"/>
                <w:right w:val="none" w:sz="0" w:space="0" w:color="auto"/>
              </w:divBdr>
            </w:div>
            <w:div w:id="372732286">
              <w:marLeft w:val="0"/>
              <w:marRight w:val="0"/>
              <w:marTop w:val="0"/>
              <w:marBottom w:val="0"/>
              <w:divBdr>
                <w:top w:val="none" w:sz="0" w:space="0" w:color="auto"/>
                <w:left w:val="none" w:sz="0" w:space="0" w:color="auto"/>
                <w:bottom w:val="none" w:sz="0" w:space="0" w:color="auto"/>
                <w:right w:val="none" w:sz="0" w:space="0" w:color="auto"/>
              </w:divBdr>
            </w:div>
            <w:div w:id="755638294">
              <w:marLeft w:val="0"/>
              <w:marRight w:val="0"/>
              <w:marTop w:val="0"/>
              <w:marBottom w:val="0"/>
              <w:divBdr>
                <w:top w:val="none" w:sz="0" w:space="0" w:color="auto"/>
                <w:left w:val="none" w:sz="0" w:space="0" w:color="auto"/>
                <w:bottom w:val="none" w:sz="0" w:space="0" w:color="auto"/>
                <w:right w:val="none" w:sz="0" w:space="0" w:color="auto"/>
              </w:divBdr>
            </w:div>
            <w:div w:id="877938879">
              <w:marLeft w:val="0"/>
              <w:marRight w:val="0"/>
              <w:marTop w:val="0"/>
              <w:marBottom w:val="0"/>
              <w:divBdr>
                <w:top w:val="none" w:sz="0" w:space="0" w:color="auto"/>
                <w:left w:val="none" w:sz="0" w:space="0" w:color="auto"/>
                <w:bottom w:val="none" w:sz="0" w:space="0" w:color="auto"/>
                <w:right w:val="none" w:sz="0" w:space="0" w:color="auto"/>
              </w:divBdr>
            </w:div>
            <w:div w:id="1117061316">
              <w:marLeft w:val="0"/>
              <w:marRight w:val="0"/>
              <w:marTop w:val="0"/>
              <w:marBottom w:val="0"/>
              <w:divBdr>
                <w:top w:val="none" w:sz="0" w:space="0" w:color="auto"/>
                <w:left w:val="none" w:sz="0" w:space="0" w:color="auto"/>
                <w:bottom w:val="none" w:sz="0" w:space="0" w:color="auto"/>
                <w:right w:val="none" w:sz="0" w:space="0" w:color="auto"/>
              </w:divBdr>
            </w:div>
            <w:div w:id="1171410412">
              <w:marLeft w:val="0"/>
              <w:marRight w:val="0"/>
              <w:marTop w:val="0"/>
              <w:marBottom w:val="0"/>
              <w:divBdr>
                <w:top w:val="none" w:sz="0" w:space="0" w:color="auto"/>
                <w:left w:val="none" w:sz="0" w:space="0" w:color="auto"/>
                <w:bottom w:val="none" w:sz="0" w:space="0" w:color="auto"/>
                <w:right w:val="none" w:sz="0" w:space="0" w:color="auto"/>
              </w:divBdr>
            </w:div>
            <w:div w:id="1539319827">
              <w:marLeft w:val="0"/>
              <w:marRight w:val="0"/>
              <w:marTop w:val="0"/>
              <w:marBottom w:val="0"/>
              <w:divBdr>
                <w:top w:val="none" w:sz="0" w:space="0" w:color="auto"/>
                <w:left w:val="none" w:sz="0" w:space="0" w:color="auto"/>
                <w:bottom w:val="none" w:sz="0" w:space="0" w:color="auto"/>
                <w:right w:val="none" w:sz="0" w:space="0" w:color="auto"/>
              </w:divBdr>
            </w:div>
            <w:div w:id="1813017294">
              <w:marLeft w:val="0"/>
              <w:marRight w:val="0"/>
              <w:marTop w:val="0"/>
              <w:marBottom w:val="0"/>
              <w:divBdr>
                <w:top w:val="none" w:sz="0" w:space="0" w:color="auto"/>
                <w:left w:val="none" w:sz="0" w:space="0" w:color="auto"/>
                <w:bottom w:val="none" w:sz="0" w:space="0" w:color="auto"/>
                <w:right w:val="none" w:sz="0" w:space="0" w:color="auto"/>
              </w:divBdr>
            </w:div>
            <w:div w:id="1825243757">
              <w:marLeft w:val="0"/>
              <w:marRight w:val="0"/>
              <w:marTop w:val="0"/>
              <w:marBottom w:val="0"/>
              <w:divBdr>
                <w:top w:val="none" w:sz="0" w:space="0" w:color="auto"/>
                <w:left w:val="none" w:sz="0" w:space="0" w:color="auto"/>
                <w:bottom w:val="none" w:sz="0" w:space="0" w:color="auto"/>
                <w:right w:val="none" w:sz="0" w:space="0" w:color="auto"/>
              </w:divBdr>
            </w:div>
            <w:div w:id="1841970175">
              <w:marLeft w:val="0"/>
              <w:marRight w:val="0"/>
              <w:marTop w:val="0"/>
              <w:marBottom w:val="0"/>
              <w:divBdr>
                <w:top w:val="none" w:sz="0" w:space="0" w:color="auto"/>
                <w:left w:val="none" w:sz="0" w:space="0" w:color="auto"/>
                <w:bottom w:val="none" w:sz="0" w:space="0" w:color="auto"/>
                <w:right w:val="none" w:sz="0" w:space="0" w:color="auto"/>
              </w:divBdr>
            </w:div>
            <w:div w:id="1882746319">
              <w:marLeft w:val="0"/>
              <w:marRight w:val="0"/>
              <w:marTop w:val="0"/>
              <w:marBottom w:val="0"/>
              <w:divBdr>
                <w:top w:val="none" w:sz="0" w:space="0" w:color="auto"/>
                <w:left w:val="none" w:sz="0" w:space="0" w:color="auto"/>
                <w:bottom w:val="none" w:sz="0" w:space="0" w:color="auto"/>
                <w:right w:val="none" w:sz="0" w:space="0" w:color="auto"/>
              </w:divBdr>
            </w:div>
            <w:div w:id="1967079243">
              <w:marLeft w:val="0"/>
              <w:marRight w:val="0"/>
              <w:marTop w:val="0"/>
              <w:marBottom w:val="0"/>
              <w:divBdr>
                <w:top w:val="none" w:sz="0" w:space="0" w:color="auto"/>
                <w:left w:val="none" w:sz="0" w:space="0" w:color="auto"/>
                <w:bottom w:val="none" w:sz="0" w:space="0" w:color="auto"/>
                <w:right w:val="none" w:sz="0" w:space="0" w:color="auto"/>
              </w:divBdr>
            </w:div>
            <w:div w:id="2012364790">
              <w:marLeft w:val="0"/>
              <w:marRight w:val="0"/>
              <w:marTop w:val="0"/>
              <w:marBottom w:val="0"/>
              <w:divBdr>
                <w:top w:val="none" w:sz="0" w:space="0" w:color="auto"/>
                <w:left w:val="none" w:sz="0" w:space="0" w:color="auto"/>
                <w:bottom w:val="none" w:sz="0" w:space="0" w:color="auto"/>
                <w:right w:val="none" w:sz="0" w:space="0" w:color="auto"/>
              </w:divBdr>
            </w:div>
          </w:divsChild>
        </w:div>
        <w:div w:id="2071492011">
          <w:marLeft w:val="0"/>
          <w:marRight w:val="0"/>
          <w:marTop w:val="0"/>
          <w:marBottom w:val="0"/>
          <w:divBdr>
            <w:top w:val="none" w:sz="0" w:space="0" w:color="auto"/>
            <w:left w:val="none" w:sz="0" w:space="0" w:color="auto"/>
            <w:bottom w:val="none" w:sz="0" w:space="0" w:color="auto"/>
            <w:right w:val="none" w:sz="0" w:space="0" w:color="auto"/>
          </w:divBdr>
        </w:div>
        <w:div w:id="2123376569">
          <w:marLeft w:val="0"/>
          <w:marRight w:val="0"/>
          <w:marTop w:val="0"/>
          <w:marBottom w:val="0"/>
          <w:divBdr>
            <w:top w:val="none" w:sz="0" w:space="0" w:color="auto"/>
            <w:left w:val="none" w:sz="0" w:space="0" w:color="auto"/>
            <w:bottom w:val="none" w:sz="0" w:space="0" w:color="auto"/>
            <w:right w:val="none" w:sz="0" w:space="0" w:color="auto"/>
          </w:divBdr>
        </w:div>
      </w:divsChild>
    </w:div>
    <w:div w:id="115148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645b9-862b-48d5-a8e4-c613413784df" xsi:nil="true"/>
    <lcf76f155ced4ddcb4097134ff3c332f xmlns="394af167-351c-4676-b295-868d7c7e4242">
      <Terms xmlns="http://schemas.microsoft.com/office/infopath/2007/PartnerControls"/>
    </lcf76f155ced4ddcb4097134ff3c332f>
    <SharedWithUsers xmlns="1c3645b9-862b-48d5-a8e4-c613413784df">
      <UserInfo>
        <DisplayName>Vanessa Pritchard-Wilkes</DisplayName>
        <AccountId>135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8" ma:contentTypeDescription="Create a new document." ma:contentTypeScope="" ma:versionID="cdcfe85098ee4acf48f8a544546f8321">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d4104162edfee650609311da96cf88cf"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4de2e-dffa-409d-9904-97f5e7f9dac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8C1B-EC4F-4FA0-85E7-9E7DAEF495A6}">
  <ds:schemaRefs>
    <ds:schemaRef ds:uri="http://schemas.microsoft.com/office/2006/metadata/properties"/>
    <ds:schemaRef ds:uri="http://schemas.microsoft.com/office/infopath/2007/PartnerControls"/>
    <ds:schemaRef ds:uri="1c3645b9-862b-48d5-a8e4-c613413784df"/>
    <ds:schemaRef ds:uri="394af167-351c-4676-b295-868d7c7e4242"/>
  </ds:schemaRefs>
</ds:datastoreItem>
</file>

<file path=customXml/itemProps2.xml><?xml version="1.0" encoding="utf-8"?>
<ds:datastoreItem xmlns:ds="http://schemas.openxmlformats.org/officeDocument/2006/customXml" ds:itemID="{67480A96-589E-4BAC-8BF3-A2DAF576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85790-4D3A-4FED-B974-126B1FE37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dc:creator>
  <cp:keywords/>
  <dc:description/>
  <cp:lastModifiedBy>Vanessa Pritchard-Wilkes</cp:lastModifiedBy>
  <cp:revision>10</cp:revision>
  <dcterms:created xsi:type="dcterms:W3CDTF">2025-01-27T10:25:00Z</dcterms:created>
  <dcterms:modified xsi:type="dcterms:W3CDTF">2025-01-27T10:36:00Z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0x010100BA6A1A4F3602DE4BAE1E8D3EB73347AE</vt:lpwstr>
  </property>
  <property fmtid="{D5CDD505-2E9C-101B-9397-08002B2CF9AE}" pid="3" name="MediaServiceImageTags">
    <vt:lpwstr/>
  </property>
</Properties>
</file>